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6793"/>
      </w:tblGrid>
      <w:tr w:rsidR="00B27050" w:rsidRPr="00B27050" w14:paraId="0B447023" w14:textId="77777777" w:rsidTr="00B270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919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90"/>
            </w:tblGrid>
            <w:tr w:rsidR="007F6F13" w:rsidRPr="00B27050" w14:paraId="25596066" w14:textId="77777777" w:rsidTr="007F6F13">
              <w:trPr>
                <w:trHeight w:val="387"/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14:paraId="02983C99" w14:textId="77777777" w:rsidR="007F6F13" w:rsidRPr="00B27050" w:rsidRDefault="007F6F13" w:rsidP="00B27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DFA</w:t>
                  </w:r>
                  <w:r w:rsidRPr="00B270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-CA Specification </w:t>
                  </w:r>
                </w:p>
              </w:tc>
            </w:tr>
          </w:tbl>
          <w:p w14:paraId="70D3DFFA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050" w:rsidRPr="00B27050" w14:paraId="08DD0FE4" w14:textId="77777777" w:rsidTr="00B270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B8E9AFF" w14:textId="77777777" w:rsidR="00B27050" w:rsidRPr="00B27050" w:rsidRDefault="00145B8F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51BF1594">
                <v:rect id="_x0000_i1025" style="width:0;height:1.5pt" o:hralign="center" o:hrstd="t" o:hr="t" fillcolor="#a0a0a0" stroked="f"/>
              </w:pict>
            </w:r>
          </w:p>
        </w:tc>
      </w:tr>
      <w:tr w:rsidR="00B27050" w:rsidRPr="00B27050" w14:paraId="4C719B17" w14:textId="77777777" w:rsidTr="00B270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3B75CD8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TYPICAL SPECIFICATIONS</w:t>
            </w:r>
          </w:p>
        </w:tc>
      </w:tr>
      <w:tr w:rsidR="00B27050" w:rsidRPr="00B27050" w14:paraId="2835A034" w14:textId="77777777" w:rsidTr="00B270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57AC47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Model: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790159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DFA</w:t>
            </w: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-CA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7050" w:rsidRPr="00B27050" w14:paraId="267EF0F7" w14:textId="77777777" w:rsidTr="00B270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4FC1CF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ACAF0A7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050" w:rsidRPr="00B27050" w14:paraId="223438C7" w14:textId="77777777" w:rsidTr="00B270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EF358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FA58F9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Fan shall be galvanized,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duct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mounted,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centrifugal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direct drive, exhaust fan. </w:t>
            </w:r>
          </w:p>
        </w:tc>
      </w:tr>
      <w:tr w:rsidR="00B27050" w:rsidRPr="00B27050" w14:paraId="6E0F43E9" w14:textId="77777777" w:rsidTr="00B270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72E87C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B4DADBE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050" w:rsidRPr="00B27050" w14:paraId="7C982FDF" w14:textId="77777777" w:rsidTr="00B270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AD4571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Certifications:   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4DED5F" w14:textId="77777777" w:rsidR="00B27050" w:rsidRPr="00B27050" w:rsidRDefault="00B27050" w:rsidP="00153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Fan shall be listed </w:t>
            </w:r>
            <w:r w:rsidR="00153D6A">
              <w:rPr>
                <w:rFonts w:ascii="Times New Roman" w:eastAsia="Times New Roman" w:hAnsi="Times New Roman" w:cs="Times New Roman"/>
                <w:sz w:val="24"/>
                <w:szCs w:val="24"/>
              </w:rPr>
              <w:t>to UL507 Standards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B27050" w:rsidRPr="00B27050" w14:paraId="006B89BA" w14:textId="77777777" w:rsidTr="00B270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18075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E5A11DA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8F5A85" w14:textId="77777777" w:rsidR="00B27050" w:rsidRPr="00B27050" w:rsidRDefault="00B27050" w:rsidP="00B27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27050" w:rsidRPr="00B27050" w14:paraId="69F1965A" w14:textId="77777777" w:rsidTr="00B2705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071C3" w14:textId="77777777" w:rsidR="00B27050" w:rsidRPr="00B27050" w:rsidRDefault="00B27050" w:rsidP="00B27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Construction: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693C27" w14:textId="77777777" w:rsidR="00B27050" w:rsidRPr="00B27050" w:rsidRDefault="00B27050" w:rsidP="00B2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Housing</w:t>
            </w:r>
          </w:p>
          <w:p w14:paraId="7E3576CF" w14:textId="77777777" w:rsidR="00B27050" w:rsidRPr="00B27050" w:rsidRDefault="00B27050" w:rsidP="00B2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fan housing shall be constructed of 20 gauge galvanized steel. The fan housing shall include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inlet and outlet 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>duct connect</w:t>
            </w:r>
            <w:r w:rsidR="00950A01">
              <w:rPr>
                <w:rFonts w:ascii="Times New Roman" w:eastAsia="Times New Roman" w:hAnsi="Times New Roman" w:cs="Times New Roman"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both made from stamped steel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950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junction box of polymeric construction shall be mounted on the outer perimeter of the fan housing 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>for ease of installation. The fan may be installed in ceiling</w:t>
            </w:r>
            <w:r w:rsidR="00950A01">
              <w:rPr>
                <w:rFonts w:ascii="Times New Roman" w:eastAsia="Times New Roman" w:hAnsi="Times New Roman" w:cs="Times New Roman"/>
                <w:sz w:val="24"/>
                <w:szCs w:val="24"/>
              </w:rPr>
              <w:t>, connected to ductwork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1BF0D0" w14:textId="77777777" w:rsidR="00B27050" w:rsidRPr="00B27050" w:rsidRDefault="00B27050" w:rsidP="00B2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Wheel</w:t>
            </w:r>
          </w:p>
          <w:p w14:paraId="1EF24118" w14:textId="77777777" w:rsidR="00B27050" w:rsidRPr="00B27050" w:rsidRDefault="00950A01" w:rsidP="00B2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fan wheel shall be</w:t>
            </w:r>
            <w:r w:rsidR="00B27050"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>polymeric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steel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construction, centrifugal, and</w:t>
            </w: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dynamically balanced</w:t>
            </w:r>
            <w:r w:rsidR="00B27050"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quiet, efficient performance. The wheel shall be firmly attached to the motor shaft with set screws.</w:t>
            </w:r>
          </w:p>
          <w:p w14:paraId="4EB7EDEA" w14:textId="77777777" w:rsidR="00B27050" w:rsidRPr="00B27050" w:rsidRDefault="00B27050" w:rsidP="00B2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Motor</w:t>
            </w:r>
          </w:p>
          <w:p w14:paraId="012F0CB1" w14:textId="77777777" w:rsidR="00B27050" w:rsidRPr="00B27050" w:rsidRDefault="00B27050" w:rsidP="00B2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7050">
              <w:rPr>
                <w:rFonts w:ascii="Times New Roman" w:eastAsia="Times New Roman" w:hAnsi="Times New Roman" w:cs="Times New Roman"/>
                <w:sz w:val="24"/>
                <w:szCs w:val="24"/>
              </w:rPr>
              <w:t>Standard 115 volt, open drip motors shall be permanently lubricated, rated for continuous duty and thermally protected.</w:t>
            </w:r>
          </w:p>
          <w:p w14:paraId="05069E3F" w14:textId="77777777" w:rsidR="00B27050" w:rsidRPr="00B27050" w:rsidRDefault="00950A01" w:rsidP="00B27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Product: Fan shall be model DFA</w:t>
            </w:r>
            <w:r w:rsidR="00B27050"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-CA as manufactured by </w:t>
            </w:r>
            <w:proofErr w:type="spellStart"/>
            <w:r w:rsidR="00B27050"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CaptiveAire</w:t>
            </w:r>
            <w:proofErr w:type="spellEnd"/>
            <w:r w:rsidR="00B27050" w:rsidRPr="00B27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Systems.</w:t>
            </w:r>
          </w:p>
        </w:tc>
      </w:tr>
    </w:tbl>
    <w:p w14:paraId="7421DA42" w14:textId="77777777" w:rsidR="00817BCF" w:rsidRPr="00B27050" w:rsidRDefault="00145B8F" w:rsidP="00B27050"/>
    <w:sectPr w:rsidR="00817BCF" w:rsidRPr="00B2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50"/>
    <w:rsid w:val="00153D6A"/>
    <w:rsid w:val="00236F68"/>
    <w:rsid w:val="007F6F13"/>
    <w:rsid w:val="008E74A2"/>
    <w:rsid w:val="00950A01"/>
    <w:rsid w:val="00956DA3"/>
    <w:rsid w:val="00B27050"/>
    <w:rsid w:val="00C2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185E7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0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70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Josh.Hess</dc:creator>
  <cp:keywords/>
  <dc:description/>
  <cp:lastModifiedBy>Mike Luddy</cp:lastModifiedBy>
  <cp:revision>2</cp:revision>
  <dcterms:created xsi:type="dcterms:W3CDTF">2016-02-01T18:32:00Z</dcterms:created>
  <dcterms:modified xsi:type="dcterms:W3CDTF">2016-02-01T18:32:00Z</dcterms:modified>
</cp:coreProperties>
</file>