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15586" w14:textId="77777777" w:rsidR="001C109D" w:rsidRPr="00CD05D0" w:rsidRDefault="001C109D" w:rsidP="001C109D">
      <w:pPr>
        <w:pStyle w:val="Default"/>
        <w:jc w:val="center"/>
        <w:rPr>
          <w:rFonts w:ascii="Arial" w:hAnsi="Arial" w:cs="Arial"/>
          <w:b/>
          <w:bCs/>
          <w:color w:val="auto"/>
          <w:sz w:val="22"/>
          <w:szCs w:val="22"/>
        </w:rPr>
      </w:pPr>
      <w:r w:rsidRPr="00CD05D0">
        <w:rPr>
          <w:rFonts w:ascii="Arial" w:hAnsi="Arial" w:cs="Arial"/>
          <w:b/>
          <w:bCs/>
          <w:color w:val="auto"/>
          <w:sz w:val="22"/>
          <w:szCs w:val="22"/>
        </w:rPr>
        <w:t>SECTION 23 34 39 - High-Volume, Low-Speed Propeller Fans</w:t>
      </w:r>
    </w:p>
    <w:p w14:paraId="7A0AE89E" w14:textId="77777777" w:rsidR="001C109D" w:rsidRPr="00CD05D0" w:rsidRDefault="001C109D" w:rsidP="001C109D">
      <w:pPr>
        <w:rPr>
          <w:rFonts w:ascii="Arial" w:hAnsi="Arial" w:cs="Arial"/>
          <w:b/>
          <w:sz w:val="22"/>
          <w:szCs w:val="22"/>
        </w:rPr>
      </w:pPr>
    </w:p>
    <w:p w14:paraId="0F8AE7D1" w14:textId="77777777" w:rsidR="001C109D" w:rsidRPr="00CD05D0" w:rsidRDefault="001C109D" w:rsidP="001C109D">
      <w:pPr>
        <w:keepNext/>
        <w:rPr>
          <w:rFonts w:ascii="Arial" w:hAnsi="Arial" w:cs="Arial"/>
          <w:b/>
          <w:sz w:val="22"/>
          <w:szCs w:val="22"/>
        </w:rPr>
      </w:pPr>
      <w:r w:rsidRPr="00CD05D0">
        <w:rPr>
          <w:rFonts w:ascii="Arial" w:hAnsi="Arial" w:cs="Arial"/>
          <w:b/>
          <w:sz w:val="22"/>
          <w:szCs w:val="22"/>
        </w:rPr>
        <w:t>SPECIFICATIONS</w:t>
      </w:r>
    </w:p>
    <w:p w14:paraId="5EEBFE7D" w14:textId="77777777" w:rsidR="001C109D" w:rsidRPr="00CD05D0" w:rsidRDefault="001C109D" w:rsidP="001C109D">
      <w:pPr>
        <w:keepNext/>
        <w:rPr>
          <w:rFonts w:ascii="Arial" w:hAnsi="Arial" w:cs="Arial"/>
          <w:b/>
          <w:sz w:val="22"/>
          <w:szCs w:val="22"/>
        </w:rPr>
      </w:pPr>
      <w:r w:rsidRPr="00CD05D0">
        <w:rPr>
          <w:rFonts w:ascii="Arial" w:hAnsi="Arial" w:cs="Arial"/>
          <w:b/>
          <w:sz w:val="22"/>
          <w:szCs w:val="22"/>
        </w:rPr>
        <w:t>TAG: High-Volume Low-Speed Fans, CA-HVLS</w:t>
      </w:r>
    </w:p>
    <w:p w14:paraId="15B194D8" w14:textId="77777777" w:rsidR="00E875FC" w:rsidRPr="00CD05D0" w:rsidRDefault="00E875FC" w:rsidP="00E875FC">
      <w:pPr>
        <w:keepNext/>
        <w:spacing w:before="240"/>
        <w:rPr>
          <w:rFonts w:ascii="Arial" w:hAnsi="Arial" w:cs="Arial"/>
          <w:b/>
          <w:sz w:val="22"/>
          <w:szCs w:val="22"/>
        </w:rPr>
      </w:pPr>
      <w:r w:rsidRPr="00CD05D0">
        <w:rPr>
          <w:rFonts w:ascii="Arial" w:hAnsi="Arial" w:cs="Arial"/>
          <w:b/>
          <w:sz w:val="22"/>
          <w:szCs w:val="22"/>
        </w:rPr>
        <w:t>PART 1 - GENERAL</w:t>
      </w:r>
    </w:p>
    <w:p w14:paraId="58A7DDF6" w14:textId="77777777" w:rsidR="00E875FC" w:rsidRPr="00CD05D0" w:rsidRDefault="00E875FC" w:rsidP="00E875FC">
      <w:pPr>
        <w:pStyle w:val="CSILevel1"/>
        <w:keepNext/>
        <w:numPr>
          <w:ilvl w:val="0"/>
          <w:numId w:val="6"/>
        </w:numPr>
        <w:tabs>
          <w:tab w:val="clear" w:pos="720"/>
          <w:tab w:val="left" w:pos="-1440"/>
        </w:tabs>
        <w:spacing w:before="240"/>
        <w:rPr>
          <w:rFonts w:ascii="Arial" w:hAnsi="Arial" w:cs="Arial"/>
          <w:b/>
          <w:sz w:val="22"/>
          <w:szCs w:val="22"/>
        </w:rPr>
      </w:pPr>
      <w:r w:rsidRPr="00CD05D0">
        <w:rPr>
          <w:rFonts w:ascii="Arial" w:hAnsi="Arial" w:cs="Arial"/>
          <w:b/>
          <w:sz w:val="22"/>
          <w:szCs w:val="22"/>
        </w:rPr>
        <w:t>SUMMARY</w:t>
      </w:r>
    </w:p>
    <w:p w14:paraId="532B2D28" w14:textId="72674FEA" w:rsidR="001C109D" w:rsidRPr="00CD05D0" w:rsidRDefault="001C109D" w:rsidP="001C109D">
      <w:pPr>
        <w:pStyle w:val="Indent1"/>
        <w:numPr>
          <w:ilvl w:val="1"/>
          <w:numId w:val="6"/>
        </w:numPr>
        <w:tabs>
          <w:tab w:val="clear" w:pos="720"/>
        </w:tabs>
      </w:pPr>
      <w:r w:rsidRPr="00CD05D0">
        <w:t xml:space="preserve">HVLS fan shall have </w:t>
      </w:r>
      <w:r w:rsidR="00170C58">
        <w:t xml:space="preserve">3 </w:t>
      </w:r>
      <w:proofErr w:type="gramStart"/>
      <w:r w:rsidR="00170C58">
        <w:t>blades</w:t>
      </w:r>
      <w:proofErr w:type="gramEnd"/>
      <w:r w:rsidR="00170C58">
        <w:t xml:space="preserve"> or </w:t>
      </w:r>
      <w:r w:rsidRPr="00CD05D0">
        <w:t xml:space="preserve">6 blades designed to efficiently move air.  </w:t>
      </w:r>
    </w:p>
    <w:p w14:paraId="3A704AC6" w14:textId="01480EE8" w:rsidR="001C109D" w:rsidRPr="00CD05D0" w:rsidRDefault="001C109D" w:rsidP="001C109D">
      <w:pPr>
        <w:pStyle w:val="Indent1"/>
        <w:numPr>
          <w:ilvl w:val="1"/>
          <w:numId w:val="6"/>
        </w:numPr>
        <w:tabs>
          <w:tab w:val="clear" w:pos="720"/>
        </w:tabs>
      </w:pPr>
      <w:r w:rsidRPr="00CD05D0">
        <w:t>Fan frame shall be structural steel and blades should be aluminum with high impact end caps.</w:t>
      </w:r>
    </w:p>
    <w:p w14:paraId="00F14F59" w14:textId="4A60E8F3" w:rsidR="001C109D" w:rsidRPr="005C4BBA" w:rsidRDefault="001C109D" w:rsidP="001C109D">
      <w:pPr>
        <w:pStyle w:val="Indent1"/>
        <w:numPr>
          <w:ilvl w:val="1"/>
          <w:numId w:val="6"/>
        </w:numPr>
        <w:tabs>
          <w:tab w:val="clear" w:pos="720"/>
        </w:tabs>
      </w:pPr>
      <w:r w:rsidRPr="005C4BBA">
        <w:t xml:space="preserve">Creates an evaporative cooling effect </w:t>
      </w:r>
      <w:r w:rsidR="0045600B" w:rsidRPr="005C4BBA">
        <w:t xml:space="preserve">when running in forward mode, </w:t>
      </w:r>
      <w:r w:rsidRPr="005C4BBA">
        <w:t>can de-stratify uneven temperatures in tall buildings</w:t>
      </w:r>
      <w:r w:rsidR="0045600B" w:rsidRPr="005C4BBA">
        <w:t xml:space="preserve"> when running in reverse mode</w:t>
      </w:r>
      <w:r w:rsidRPr="005C4BBA">
        <w:t xml:space="preserve">.  </w:t>
      </w:r>
    </w:p>
    <w:p w14:paraId="4B8B742F" w14:textId="77777777" w:rsidR="00E875FC" w:rsidRPr="00CD05D0" w:rsidRDefault="00E875FC" w:rsidP="00E875FC">
      <w:pPr>
        <w:pStyle w:val="CSILevel1"/>
        <w:keepNext/>
        <w:numPr>
          <w:ilvl w:val="0"/>
          <w:numId w:val="6"/>
        </w:numPr>
        <w:tabs>
          <w:tab w:val="clear" w:pos="720"/>
          <w:tab w:val="left" w:pos="-1440"/>
        </w:tabs>
        <w:spacing w:before="240"/>
        <w:rPr>
          <w:rFonts w:ascii="Arial" w:hAnsi="Arial" w:cs="Arial"/>
          <w:b/>
          <w:sz w:val="22"/>
          <w:szCs w:val="22"/>
        </w:rPr>
      </w:pPr>
      <w:r w:rsidRPr="00CD05D0">
        <w:rPr>
          <w:rFonts w:ascii="Arial" w:hAnsi="Arial" w:cs="Arial"/>
          <w:b/>
          <w:sz w:val="22"/>
          <w:szCs w:val="22"/>
        </w:rPr>
        <w:t>SUBMITTALS</w:t>
      </w:r>
    </w:p>
    <w:p w14:paraId="47CFC828" w14:textId="77777777" w:rsidR="001C109D" w:rsidRPr="00CD05D0" w:rsidRDefault="001C109D" w:rsidP="001C109D">
      <w:pPr>
        <w:pStyle w:val="Level2"/>
        <w:numPr>
          <w:ilvl w:val="1"/>
          <w:numId w:val="6"/>
        </w:numPr>
        <w:tabs>
          <w:tab w:val="clear" w:pos="720"/>
          <w:tab w:val="left" w:pos="-1440"/>
        </w:tabs>
        <w:spacing w:before="240"/>
        <w:rPr>
          <w:rFonts w:ascii="Arial" w:hAnsi="Arial" w:cs="Arial"/>
          <w:sz w:val="22"/>
          <w:szCs w:val="22"/>
        </w:rPr>
      </w:pPr>
      <w:r w:rsidRPr="00CD05D0">
        <w:rPr>
          <w:rFonts w:ascii="Arial" w:hAnsi="Arial" w:cs="Arial"/>
          <w:sz w:val="22"/>
          <w:szCs w:val="22"/>
        </w:rPr>
        <w:t xml:space="preserve">The manufacturer assumes no liability for the use or results of use of this document.  This specification is to be reviewed by the engineer to confirm requirements of the project and building codes are met. </w:t>
      </w:r>
    </w:p>
    <w:p w14:paraId="093E7728" w14:textId="77777777" w:rsidR="001C109D" w:rsidRPr="00CD05D0" w:rsidRDefault="001C109D" w:rsidP="001C109D">
      <w:pPr>
        <w:pStyle w:val="Level2"/>
        <w:numPr>
          <w:ilvl w:val="1"/>
          <w:numId w:val="6"/>
        </w:numPr>
        <w:tabs>
          <w:tab w:val="clear" w:pos="720"/>
          <w:tab w:val="left" w:pos="-1440"/>
        </w:tabs>
        <w:spacing w:before="240"/>
        <w:rPr>
          <w:rFonts w:ascii="Arial" w:hAnsi="Arial" w:cs="Arial"/>
          <w:sz w:val="22"/>
          <w:szCs w:val="22"/>
        </w:rPr>
      </w:pPr>
      <w:r w:rsidRPr="00CD05D0">
        <w:rPr>
          <w:rFonts w:ascii="Arial" w:hAnsi="Arial" w:cs="Arial"/>
          <w:sz w:val="22"/>
          <w:szCs w:val="22"/>
        </w:rPr>
        <w:t xml:space="preserve">As the manufacturer continues product development, it reserves the right to change design and specifications without notice. </w:t>
      </w:r>
    </w:p>
    <w:p w14:paraId="6D12787E" w14:textId="62B999E9" w:rsidR="00E875FC" w:rsidRPr="00CD05D0" w:rsidRDefault="00E875FC" w:rsidP="00E875FC">
      <w:pPr>
        <w:pStyle w:val="CSILevel1"/>
        <w:keepNext/>
        <w:numPr>
          <w:ilvl w:val="0"/>
          <w:numId w:val="6"/>
        </w:numPr>
        <w:tabs>
          <w:tab w:val="clear" w:pos="720"/>
          <w:tab w:val="left" w:pos="-1440"/>
        </w:tabs>
        <w:spacing w:before="240"/>
        <w:rPr>
          <w:rFonts w:ascii="Arial" w:hAnsi="Arial" w:cs="Arial"/>
          <w:b/>
          <w:sz w:val="22"/>
          <w:szCs w:val="22"/>
        </w:rPr>
      </w:pPr>
      <w:r w:rsidRPr="00CD05D0">
        <w:rPr>
          <w:rFonts w:ascii="Arial" w:hAnsi="Arial" w:cs="Arial"/>
          <w:b/>
          <w:sz w:val="22"/>
          <w:szCs w:val="22"/>
        </w:rPr>
        <w:t>QUALITY ASSURANCE</w:t>
      </w:r>
    </w:p>
    <w:p w14:paraId="05526C85" w14:textId="4DD11525" w:rsidR="001C109D" w:rsidRPr="00CD05D0" w:rsidRDefault="001C109D" w:rsidP="001C109D">
      <w:pPr>
        <w:pStyle w:val="Indent1"/>
        <w:numPr>
          <w:ilvl w:val="1"/>
          <w:numId w:val="6"/>
        </w:numPr>
      </w:pPr>
      <w:r w:rsidRPr="00CD05D0">
        <w:t xml:space="preserve">All models shall be ETL listed and comply with safety standards UL507 (Electric Fans) and CSA Std. C22.2, No 113.  </w:t>
      </w:r>
    </w:p>
    <w:p w14:paraId="37A112C4" w14:textId="77777777" w:rsidR="00E875FC" w:rsidRPr="00CD05D0" w:rsidRDefault="00E875FC" w:rsidP="00E875FC">
      <w:pPr>
        <w:pStyle w:val="CSI201"/>
        <w:keepNext/>
        <w:numPr>
          <w:ilvl w:val="0"/>
          <w:numId w:val="6"/>
        </w:numPr>
        <w:tabs>
          <w:tab w:val="left" w:pos="-1440"/>
        </w:tabs>
        <w:spacing w:before="240"/>
        <w:rPr>
          <w:rFonts w:ascii="Arial" w:hAnsi="Arial" w:cs="Arial"/>
          <w:b/>
          <w:sz w:val="22"/>
          <w:szCs w:val="22"/>
        </w:rPr>
      </w:pPr>
      <w:r w:rsidRPr="00CD05D0">
        <w:rPr>
          <w:rFonts w:ascii="Arial" w:hAnsi="Arial" w:cs="Arial"/>
          <w:b/>
          <w:sz w:val="22"/>
          <w:szCs w:val="22"/>
        </w:rPr>
        <w:t xml:space="preserve">Warranty </w:t>
      </w:r>
    </w:p>
    <w:p w14:paraId="62361F51" w14:textId="77777777" w:rsidR="001C109D" w:rsidRPr="00CD05D0" w:rsidRDefault="001C109D" w:rsidP="001C109D">
      <w:pPr>
        <w:pStyle w:val="Indent1"/>
        <w:numPr>
          <w:ilvl w:val="1"/>
          <w:numId w:val="29"/>
        </w:numPr>
      </w:pPr>
      <w:r w:rsidRPr="00CD05D0">
        <w:t>All units shall be provided with the following warranties:</w:t>
      </w:r>
    </w:p>
    <w:p w14:paraId="515C46B5" w14:textId="77777777" w:rsidR="001C109D" w:rsidRPr="00CD05D0" w:rsidRDefault="001C109D" w:rsidP="001C109D">
      <w:pPr>
        <w:pStyle w:val="Indent2"/>
        <w:numPr>
          <w:ilvl w:val="2"/>
          <w:numId w:val="6"/>
        </w:numPr>
        <w:rPr>
          <w:rFonts w:eastAsiaTheme="minorHAnsi"/>
        </w:rPr>
      </w:pPr>
      <w:r w:rsidRPr="00CD05D0">
        <w:rPr>
          <w:rFonts w:eastAsiaTheme="minorHAnsi"/>
        </w:rPr>
        <w:t>5-Year Limited Warranty – Electrical and Mechanical Components</w:t>
      </w:r>
    </w:p>
    <w:p w14:paraId="5C117740" w14:textId="1C51982F" w:rsidR="001C109D" w:rsidRPr="00CD05D0" w:rsidRDefault="00EC096A" w:rsidP="001C109D">
      <w:pPr>
        <w:pStyle w:val="Indent2"/>
        <w:numPr>
          <w:ilvl w:val="2"/>
          <w:numId w:val="6"/>
        </w:numPr>
        <w:rPr>
          <w:rFonts w:eastAsiaTheme="minorHAnsi"/>
        </w:rPr>
      </w:pPr>
      <w:r w:rsidRPr="00CD05D0">
        <w:rPr>
          <w:rFonts w:eastAsiaTheme="minorHAnsi"/>
        </w:rPr>
        <w:t>7</w:t>
      </w:r>
      <w:r w:rsidR="001C109D" w:rsidRPr="00CD05D0">
        <w:rPr>
          <w:rFonts w:eastAsiaTheme="minorHAnsi"/>
        </w:rPr>
        <w:t xml:space="preserve">-Year Warranty (Factory </w:t>
      </w:r>
      <w:r w:rsidR="007615F5" w:rsidRPr="00CD05D0">
        <w:rPr>
          <w:rFonts w:eastAsiaTheme="minorHAnsi"/>
        </w:rPr>
        <w:t>Installation</w:t>
      </w:r>
      <w:r w:rsidR="001C109D" w:rsidRPr="00CD05D0">
        <w:rPr>
          <w:rFonts w:eastAsiaTheme="minorHAnsi"/>
        </w:rPr>
        <w:t>) – Electrical and Mechanical Components</w:t>
      </w:r>
    </w:p>
    <w:p w14:paraId="2518C8DD" w14:textId="147E8519" w:rsidR="001C109D" w:rsidRPr="00CD05D0" w:rsidRDefault="001C109D" w:rsidP="001C109D">
      <w:pPr>
        <w:pStyle w:val="Indent2"/>
        <w:numPr>
          <w:ilvl w:val="2"/>
          <w:numId w:val="6"/>
        </w:numPr>
        <w:rPr>
          <w:rFonts w:eastAsiaTheme="minorHAnsi"/>
        </w:rPr>
      </w:pPr>
      <w:r w:rsidRPr="00CD05D0">
        <w:rPr>
          <w:rFonts w:eastAsiaTheme="minorHAnsi"/>
        </w:rPr>
        <w:t xml:space="preserve">Lifetime Warranty </w:t>
      </w:r>
      <w:r w:rsidR="00CD05D0" w:rsidRPr="00CD05D0">
        <w:rPr>
          <w:rFonts w:eastAsiaTheme="minorHAnsi"/>
        </w:rPr>
        <w:t xml:space="preserve">(Factory Installation) </w:t>
      </w:r>
      <w:r w:rsidRPr="00CD05D0">
        <w:rPr>
          <w:rFonts w:eastAsiaTheme="minorHAnsi"/>
        </w:rPr>
        <w:t>– Blades, Hub, and Frame</w:t>
      </w:r>
    </w:p>
    <w:p w14:paraId="252DE0DF" w14:textId="77777777" w:rsidR="00E875FC" w:rsidRPr="00CD05D0" w:rsidRDefault="00E875FC" w:rsidP="00E875FC">
      <w:pPr>
        <w:pStyle w:val="Level2"/>
        <w:numPr>
          <w:ilvl w:val="1"/>
          <w:numId w:val="6"/>
        </w:numPr>
        <w:tabs>
          <w:tab w:val="left" w:pos="-1440"/>
        </w:tabs>
        <w:spacing w:before="240"/>
        <w:rPr>
          <w:rFonts w:ascii="Arial" w:hAnsi="Arial" w:cs="Arial"/>
          <w:sz w:val="22"/>
          <w:szCs w:val="22"/>
        </w:rPr>
      </w:pPr>
      <w:r w:rsidRPr="00CD05D0">
        <w:rPr>
          <w:rFonts w:ascii="Arial" w:hAnsi="Arial" w:cs="Arial"/>
          <w:sz w:val="22"/>
          <w:szCs w:val="22"/>
        </w:rPr>
        <w:t xml:space="preserve">This warranty shall not apply if: </w:t>
      </w:r>
    </w:p>
    <w:p w14:paraId="47467440" w14:textId="77777777" w:rsidR="00E875FC" w:rsidRPr="00CD05D0" w:rsidRDefault="00E875FC" w:rsidP="00E875FC">
      <w:pPr>
        <w:pStyle w:val="ListParagraph"/>
        <w:widowControl w:val="0"/>
        <w:numPr>
          <w:ilvl w:val="2"/>
          <w:numId w:val="6"/>
        </w:numPr>
        <w:tabs>
          <w:tab w:val="left" w:pos="480"/>
        </w:tabs>
        <w:kinsoku w:val="0"/>
        <w:overflowPunct w:val="0"/>
        <w:autoSpaceDE w:val="0"/>
        <w:autoSpaceDN w:val="0"/>
        <w:adjustRightInd w:val="0"/>
        <w:spacing w:before="122" w:line="249" w:lineRule="auto"/>
        <w:ind w:right="444"/>
        <w:contextualSpacing w:val="0"/>
        <w:rPr>
          <w:rFonts w:ascii="Arial" w:hAnsi="Arial" w:cs="Arial"/>
          <w:sz w:val="22"/>
          <w:szCs w:val="22"/>
        </w:rPr>
      </w:pPr>
      <w:r w:rsidRPr="00CD05D0">
        <w:rPr>
          <w:rFonts w:ascii="Arial" w:hAnsi="Arial" w:cs="Arial"/>
          <w:sz w:val="22"/>
          <w:szCs w:val="22"/>
        </w:rPr>
        <w:t>The</w:t>
      </w:r>
      <w:r w:rsidRPr="00CD05D0">
        <w:rPr>
          <w:rFonts w:ascii="Arial" w:hAnsi="Arial" w:cs="Arial"/>
          <w:spacing w:val="-2"/>
          <w:sz w:val="22"/>
          <w:szCs w:val="22"/>
        </w:rPr>
        <w:t xml:space="preserve"> </w:t>
      </w:r>
      <w:r w:rsidRPr="00CD05D0">
        <w:rPr>
          <w:rFonts w:ascii="Arial" w:hAnsi="Arial" w:cs="Arial"/>
          <w:sz w:val="22"/>
          <w:szCs w:val="22"/>
        </w:rPr>
        <w:t>equipment</w:t>
      </w:r>
      <w:r w:rsidRPr="00CD05D0">
        <w:rPr>
          <w:rFonts w:ascii="Arial" w:hAnsi="Arial" w:cs="Arial"/>
          <w:spacing w:val="-4"/>
          <w:sz w:val="22"/>
          <w:szCs w:val="22"/>
        </w:rPr>
        <w:t xml:space="preserve"> </w:t>
      </w:r>
      <w:r w:rsidRPr="00CD05D0">
        <w:rPr>
          <w:rFonts w:ascii="Arial" w:hAnsi="Arial" w:cs="Arial"/>
          <w:sz w:val="22"/>
          <w:szCs w:val="22"/>
        </w:rPr>
        <w:t>is</w:t>
      </w:r>
      <w:r w:rsidRPr="00CD05D0">
        <w:rPr>
          <w:rFonts w:ascii="Arial" w:hAnsi="Arial" w:cs="Arial"/>
          <w:spacing w:val="-1"/>
          <w:sz w:val="22"/>
          <w:szCs w:val="22"/>
        </w:rPr>
        <w:t xml:space="preserve"> </w:t>
      </w:r>
      <w:r w:rsidRPr="00CD05D0">
        <w:rPr>
          <w:rFonts w:ascii="Arial" w:hAnsi="Arial" w:cs="Arial"/>
          <w:sz w:val="22"/>
          <w:szCs w:val="22"/>
        </w:rPr>
        <w:t>not</w:t>
      </w:r>
      <w:r w:rsidRPr="00CD05D0">
        <w:rPr>
          <w:rFonts w:ascii="Arial" w:hAnsi="Arial" w:cs="Arial"/>
          <w:spacing w:val="-3"/>
          <w:sz w:val="22"/>
          <w:szCs w:val="22"/>
        </w:rPr>
        <w:t xml:space="preserve"> </w:t>
      </w:r>
      <w:r w:rsidRPr="00CD05D0">
        <w:rPr>
          <w:rFonts w:ascii="Arial" w:hAnsi="Arial" w:cs="Arial"/>
          <w:sz w:val="22"/>
          <w:szCs w:val="22"/>
        </w:rPr>
        <w:t>installed</w:t>
      </w:r>
      <w:r w:rsidRPr="00CD05D0">
        <w:rPr>
          <w:rFonts w:ascii="Arial" w:hAnsi="Arial" w:cs="Arial"/>
          <w:spacing w:val="-2"/>
          <w:sz w:val="22"/>
          <w:szCs w:val="22"/>
        </w:rPr>
        <w:t xml:space="preserve"> </w:t>
      </w:r>
      <w:r w:rsidRPr="00CD05D0">
        <w:rPr>
          <w:rFonts w:ascii="Arial" w:hAnsi="Arial" w:cs="Arial"/>
          <w:sz w:val="22"/>
          <w:szCs w:val="22"/>
        </w:rPr>
        <w:t>by</w:t>
      </w:r>
      <w:r w:rsidRPr="00CD05D0">
        <w:rPr>
          <w:rFonts w:ascii="Arial" w:hAnsi="Arial" w:cs="Arial"/>
          <w:spacing w:val="-5"/>
          <w:sz w:val="22"/>
          <w:szCs w:val="22"/>
        </w:rPr>
        <w:t xml:space="preserve"> </w:t>
      </w:r>
      <w:r w:rsidRPr="00CD05D0">
        <w:rPr>
          <w:rFonts w:ascii="Arial" w:hAnsi="Arial" w:cs="Arial"/>
          <w:sz w:val="22"/>
          <w:szCs w:val="22"/>
        </w:rPr>
        <w:t>a</w:t>
      </w:r>
      <w:r w:rsidRPr="00CD05D0">
        <w:rPr>
          <w:rFonts w:ascii="Arial" w:hAnsi="Arial" w:cs="Arial"/>
          <w:spacing w:val="-1"/>
          <w:sz w:val="22"/>
          <w:szCs w:val="22"/>
        </w:rPr>
        <w:t xml:space="preserve"> </w:t>
      </w:r>
      <w:r w:rsidRPr="00CD05D0">
        <w:rPr>
          <w:rFonts w:ascii="Arial" w:hAnsi="Arial" w:cs="Arial"/>
          <w:sz w:val="22"/>
          <w:szCs w:val="22"/>
        </w:rPr>
        <w:t>qualified</w:t>
      </w:r>
      <w:r w:rsidRPr="00CD05D0">
        <w:rPr>
          <w:rFonts w:ascii="Arial" w:hAnsi="Arial" w:cs="Arial"/>
          <w:spacing w:val="-4"/>
          <w:sz w:val="22"/>
          <w:szCs w:val="22"/>
        </w:rPr>
        <w:t xml:space="preserve"> </w:t>
      </w:r>
      <w:r w:rsidRPr="00CD05D0">
        <w:rPr>
          <w:rFonts w:ascii="Arial" w:hAnsi="Arial" w:cs="Arial"/>
          <w:sz w:val="22"/>
          <w:szCs w:val="22"/>
        </w:rPr>
        <w:t>installer</w:t>
      </w:r>
      <w:r w:rsidRPr="00CD05D0">
        <w:rPr>
          <w:rFonts w:ascii="Arial" w:hAnsi="Arial" w:cs="Arial"/>
          <w:spacing w:val="-1"/>
          <w:sz w:val="22"/>
          <w:szCs w:val="22"/>
        </w:rPr>
        <w:t xml:space="preserve"> </w:t>
      </w:r>
      <w:r w:rsidRPr="00CD05D0">
        <w:rPr>
          <w:rFonts w:ascii="Arial" w:hAnsi="Arial" w:cs="Arial"/>
          <w:sz w:val="22"/>
          <w:szCs w:val="22"/>
        </w:rPr>
        <w:t>per</w:t>
      </w:r>
      <w:r w:rsidRPr="00CD05D0">
        <w:rPr>
          <w:rFonts w:ascii="Arial" w:hAnsi="Arial" w:cs="Arial"/>
          <w:spacing w:val="-5"/>
          <w:sz w:val="22"/>
          <w:szCs w:val="22"/>
        </w:rPr>
        <w:t xml:space="preserve"> </w:t>
      </w:r>
      <w:r w:rsidRPr="00CD05D0">
        <w:rPr>
          <w:rFonts w:ascii="Arial" w:hAnsi="Arial" w:cs="Arial"/>
          <w:sz w:val="22"/>
          <w:szCs w:val="22"/>
        </w:rPr>
        <w:t>this</w:t>
      </w:r>
      <w:r w:rsidRPr="00CD05D0">
        <w:rPr>
          <w:rFonts w:ascii="Arial" w:hAnsi="Arial" w:cs="Arial"/>
          <w:spacing w:val="-1"/>
          <w:sz w:val="22"/>
          <w:szCs w:val="22"/>
        </w:rPr>
        <w:t xml:space="preserve"> </w:t>
      </w:r>
      <w:r w:rsidRPr="00CD05D0">
        <w:rPr>
          <w:rFonts w:ascii="Arial" w:hAnsi="Arial" w:cs="Arial"/>
          <w:sz w:val="22"/>
          <w:szCs w:val="22"/>
        </w:rPr>
        <w:t>installation</w:t>
      </w:r>
      <w:r w:rsidRPr="00CD05D0">
        <w:rPr>
          <w:rFonts w:ascii="Arial" w:hAnsi="Arial" w:cs="Arial"/>
          <w:spacing w:val="-2"/>
          <w:sz w:val="22"/>
          <w:szCs w:val="22"/>
        </w:rPr>
        <w:t xml:space="preserve"> </w:t>
      </w:r>
      <w:r w:rsidRPr="00CD05D0">
        <w:rPr>
          <w:rFonts w:ascii="Arial" w:hAnsi="Arial" w:cs="Arial"/>
          <w:sz w:val="22"/>
          <w:szCs w:val="22"/>
        </w:rPr>
        <w:t>guide;</w:t>
      </w:r>
      <w:r w:rsidRPr="00CD05D0">
        <w:rPr>
          <w:rFonts w:ascii="Arial" w:hAnsi="Arial" w:cs="Arial"/>
          <w:spacing w:val="-4"/>
          <w:sz w:val="22"/>
          <w:szCs w:val="22"/>
        </w:rPr>
        <w:t xml:space="preserve"> </w:t>
      </w:r>
      <w:r w:rsidRPr="00CD05D0">
        <w:rPr>
          <w:rFonts w:ascii="Arial" w:hAnsi="Arial" w:cs="Arial"/>
          <w:sz w:val="22"/>
          <w:szCs w:val="22"/>
        </w:rPr>
        <w:t>this</w:t>
      </w:r>
      <w:r w:rsidRPr="00CD05D0">
        <w:rPr>
          <w:rFonts w:ascii="Arial" w:hAnsi="Arial" w:cs="Arial"/>
          <w:spacing w:val="-4"/>
          <w:sz w:val="22"/>
          <w:szCs w:val="22"/>
        </w:rPr>
        <w:t xml:space="preserve"> </w:t>
      </w:r>
      <w:r w:rsidRPr="00CD05D0">
        <w:rPr>
          <w:rFonts w:ascii="Arial" w:hAnsi="Arial" w:cs="Arial"/>
          <w:sz w:val="22"/>
          <w:szCs w:val="22"/>
        </w:rPr>
        <w:t>guide</w:t>
      </w:r>
      <w:r w:rsidRPr="00CD05D0">
        <w:rPr>
          <w:rFonts w:ascii="Arial" w:hAnsi="Arial" w:cs="Arial"/>
          <w:spacing w:val="-2"/>
          <w:sz w:val="22"/>
          <w:szCs w:val="22"/>
        </w:rPr>
        <w:t xml:space="preserve"> </w:t>
      </w:r>
      <w:r w:rsidRPr="00CD05D0">
        <w:rPr>
          <w:rFonts w:ascii="Arial" w:hAnsi="Arial" w:cs="Arial"/>
          <w:sz w:val="22"/>
          <w:szCs w:val="22"/>
        </w:rPr>
        <w:t>should</w:t>
      </w:r>
      <w:r w:rsidRPr="00CD05D0">
        <w:rPr>
          <w:rFonts w:ascii="Arial" w:hAnsi="Arial" w:cs="Arial"/>
          <w:spacing w:val="-2"/>
          <w:sz w:val="22"/>
          <w:szCs w:val="22"/>
        </w:rPr>
        <w:t xml:space="preserve"> </w:t>
      </w:r>
      <w:r w:rsidRPr="00CD05D0">
        <w:rPr>
          <w:rFonts w:ascii="Arial" w:hAnsi="Arial" w:cs="Arial"/>
          <w:sz w:val="22"/>
          <w:szCs w:val="22"/>
        </w:rPr>
        <w:t>be kept with the equipment once installation is</w:t>
      </w:r>
      <w:r w:rsidRPr="00CD05D0">
        <w:rPr>
          <w:rFonts w:ascii="Arial" w:hAnsi="Arial" w:cs="Arial"/>
          <w:spacing w:val="-7"/>
          <w:sz w:val="22"/>
          <w:szCs w:val="22"/>
        </w:rPr>
        <w:t xml:space="preserve"> </w:t>
      </w:r>
      <w:r w:rsidRPr="00CD05D0">
        <w:rPr>
          <w:rFonts w:ascii="Arial" w:hAnsi="Arial" w:cs="Arial"/>
          <w:sz w:val="22"/>
          <w:szCs w:val="22"/>
        </w:rPr>
        <w:t>complete.</w:t>
      </w:r>
    </w:p>
    <w:p w14:paraId="74E68C9F" w14:textId="77777777" w:rsidR="00E875FC" w:rsidRPr="00CD05D0" w:rsidRDefault="00E875FC" w:rsidP="00E875FC">
      <w:pPr>
        <w:pStyle w:val="ListParagraph"/>
        <w:widowControl w:val="0"/>
        <w:numPr>
          <w:ilvl w:val="2"/>
          <w:numId w:val="6"/>
        </w:numPr>
        <w:tabs>
          <w:tab w:val="left" w:pos="480"/>
        </w:tabs>
        <w:kinsoku w:val="0"/>
        <w:overflowPunct w:val="0"/>
        <w:autoSpaceDE w:val="0"/>
        <w:autoSpaceDN w:val="0"/>
        <w:adjustRightInd w:val="0"/>
        <w:spacing w:before="61"/>
        <w:contextualSpacing w:val="0"/>
        <w:rPr>
          <w:rFonts w:ascii="Arial" w:hAnsi="Arial" w:cs="Arial"/>
          <w:sz w:val="22"/>
          <w:szCs w:val="22"/>
        </w:rPr>
      </w:pPr>
      <w:bookmarkStart w:id="0" w:name="2._The_equipment_is_not_installed_in_acc"/>
      <w:bookmarkEnd w:id="0"/>
      <w:r w:rsidRPr="00CD05D0">
        <w:rPr>
          <w:rFonts w:ascii="Arial" w:hAnsi="Arial" w:cs="Arial"/>
          <w:sz w:val="22"/>
          <w:szCs w:val="22"/>
        </w:rPr>
        <w:t xml:space="preserve">The equipment is not installed in accordance with Federal, State, Local </w:t>
      </w:r>
      <w:proofErr w:type="gramStart"/>
      <w:r w:rsidRPr="00CD05D0">
        <w:rPr>
          <w:rFonts w:ascii="Arial" w:hAnsi="Arial" w:cs="Arial"/>
          <w:sz w:val="22"/>
          <w:szCs w:val="22"/>
        </w:rPr>
        <w:t>codes</w:t>
      </w:r>
      <w:proofErr w:type="gramEnd"/>
      <w:r w:rsidRPr="00CD05D0">
        <w:rPr>
          <w:rFonts w:ascii="Arial" w:hAnsi="Arial" w:cs="Arial"/>
          <w:sz w:val="22"/>
          <w:szCs w:val="22"/>
        </w:rPr>
        <w:t xml:space="preserve"> and</w:t>
      </w:r>
      <w:r w:rsidRPr="00CD05D0">
        <w:rPr>
          <w:rFonts w:ascii="Arial" w:hAnsi="Arial" w:cs="Arial"/>
          <w:spacing w:val="-18"/>
          <w:sz w:val="22"/>
          <w:szCs w:val="22"/>
        </w:rPr>
        <w:t xml:space="preserve"> </w:t>
      </w:r>
      <w:r w:rsidRPr="00CD05D0">
        <w:rPr>
          <w:rFonts w:ascii="Arial" w:hAnsi="Arial" w:cs="Arial"/>
          <w:sz w:val="22"/>
          <w:szCs w:val="22"/>
        </w:rPr>
        <w:t>regulations.</w:t>
      </w:r>
    </w:p>
    <w:p w14:paraId="4BAD93A4" w14:textId="3D1EA1A9" w:rsidR="00E875FC" w:rsidRPr="00CD05D0" w:rsidRDefault="00E875FC" w:rsidP="00E875FC">
      <w:pPr>
        <w:pStyle w:val="ListParagraph"/>
        <w:widowControl w:val="0"/>
        <w:numPr>
          <w:ilvl w:val="2"/>
          <w:numId w:val="6"/>
        </w:numPr>
        <w:tabs>
          <w:tab w:val="left" w:pos="480"/>
        </w:tabs>
        <w:kinsoku w:val="0"/>
        <w:overflowPunct w:val="0"/>
        <w:autoSpaceDE w:val="0"/>
        <w:autoSpaceDN w:val="0"/>
        <w:adjustRightInd w:val="0"/>
        <w:spacing w:before="70"/>
        <w:contextualSpacing w:val="0"/>
        <w:rPr>
          <w:rFonts w:ascii="Arial" w:hAnsi="Arial" w:cs="Arial"/>
          <w:sz w:val="22"/>
          <w:szCs w:val="22"/>
        </w:rPr>
      </w:pPr>
      <w:bookmarkStart w:id="1" w:name="3._The_equipment_design_or_sizing_is_not"/>
      <w:bookmarkEnd w:id="1"/>
      <w:r w:rsidRPr="00CD05D0">
        <w:rPr>
          <w:rFonts w:ascii="Arial" w:hAnsi="Arial" w:cs="Arial"/>
          <w:sz w:val="22"/>
          <w:szCs w:val="22"/>
        </w:rPr>
        <w:t>The equipment design or sizing is not approved per MANUFACTURER</w:t>
      </w:r>
      <w:r w:rsidR="00762519">
        <w:rPr>
          <w:rFonts w:ascii="Arial" w:hAnsi="Arial" w:cs="Arial"/>
          <w:sz w:val="22"/>
          <w:szCs w:val="22"/>
        </w:rPr>
        <w:t>'</w:t>
      </w:r>
      <w:r w:rsidRPr="00CD05D0">
        <w:rPr>
          <w:rFonts w:ascii="Arial" w:hAnsi="Arial" w:cs="Arial"/>
          <w:sz w:val="22"/>
          <w:szCs w:val="22"/>
        </w:rPr>
        <w:t>S</w:t>
      </w:r>
      <w:r w:rsidRPr="00CD05D0">
        <w:rPr>
          <w:rFonts w:ascii="Arial" w:hAnsi="Arial" w:cs="Arial"/>
          <w:spacing w:val="-21"/>
          <w:sz w:val="22"/>
          <w:szCs w:val="22"/>
        </w:rPr>
        <w:t xml:space="preserve"> </w:t>
      </w:r>
      <w:r w:rsidRPr="00CD05D0">
        <w:rPr>
          <w:rFonts w:ascii="Arial" w:hAnsi="Arial" w:cs="Arial"/>
          <w:sz w:val="22"/>
          <w:szCs w:val="22"/>
        </w:rPr>
        <w:t>specifications.</w:t>
      </w:r>
    </w:p>
    <w:p w14:paraId="5D05D95C" w14:textId="5B43B4B3" w:rsidR="00E875FC" w:rsidRPr="00CD05D0" w:rsidRDefault="00E875FC" w:rsidP="00E875FC">
      <w:pPr>
        <w:pStyle w:val="ListParagraph"/>
        <w:widowControl w:val="0"/>
        <w:numPr>
          <w:ilvl w:val="2"/>
          <w:numId w:val="6"/>
        </w:numPr>
        <w:tabs>
          <w:tab w:val="left" w:pos="480"/>
        </w:tabs>
        <w:kinsoku w:val="0"/>
        <w:overflowPunct w:val="0"/>
        <w:autoSpaceDE w:val="0"/>
        <w:autoSpaceDN w:val="0"/>
        <w:adjustRightInd w:val="0"/>
        <w:spacing w:before="70" w:line="249" w:lineRule="auto"/>
        <w:ind w:right="467"/>
        <w:contextualSpacing w:val="0"/>
        <w:rPr>
          <w:rFonts w:ascii="Arial" w:hAnsi="Arial" w:cs="Arial"/>
          <w:sz w:val="22"/>
          <w:szCs w:val="22"/>
        </w:rPr>
      </w:pPr>
      <w:bookmarkStart w:id="2" w:name="4._The_equipment_is_misused,_neglected,_"/>
      <w:bookmarkEnd w:id="2"/>
      <w:r w:rsidRPr="00CD05D0">
        <w:rPr>
          <w:rFonts w:ascii="Arial" w:hAnsi="Arial" w:cs="Arial"/>
          <w:sz w:val="22"/>
          <w:szCs w:val="22"/>
        </w:rPr>
        <w:t xml:space="preserve">The equipment is misused, neglected, or not maintained per the </w:t>
      </w:r>
      <w:r w:rsidRPr="00CD05D0">
        <w:rPr>
          <w:rFonts w:ascii="Arial" w:hAnsi="Arial" w:cs="Arial"/>
          <w:sz w:val="22"/>
          <w:szCs w:val="22"/>
        </w:rPr>
        <w:lastRenderedPageBreak/>
        <w:t>MANUFACTURER</w:t>
      </w:r>
      <w:r w:rsidR="00762519">
        <w:rPr>
          <w:rFonts w:ascii="Arial" w:hAnsi="Arial" w:cs="Arial"/>
          <w:sz w:val="22"/>
          <w:szCs w:val="22"/>
        </w:rPr>
        <w:t>'</w:t>
      </w:r>
      <w:r w:rsidR="00FA48D1" w:rsidRPr="00CD05D0">
        <w:rPr>
          <w:rFonts w:ascii="Arial" w:hAnsi="Arial" w:cs="Arial"/>
          <w:sz w:val="22"/>
          <w:szCs w:val="22"/>
        </w:rPr>
        <w:t>S m</w:t>
      </w:r>
      <w:r w:rsidRPr="00CD05D0">
        <w:rPr>
          <w:rFonts w:ascii="Arial" w:hAnsi="Arial" w:cs="Arial"/>
          <w:sz w:val="22"/>
          <w:szCs w:val="22"/>
        </w:rPr>
        <w:t>aintenance instructions.</w:t>
      </w:r>
    </w:p>
    <w:p w14:paraId="2E37A0AC" w14:textId="77777777" w:rsidR="00E875FC" w:rsidRPr="00CD05D0" w:rsidRDefault="00E875FC" w:rsidP="00E875FC">
      <w:pPr>
        <w:pStyle w:val="ListParagraph"/>
        <w:widowControl w:val="0"/>
        <w:numPr>
          <w:ilvl w:val="2"/>
          <w:numId w:val="6"/>
        </w:numPr>
        <w:tabs>
          <w:tab w:val="left" w:pos="480"/>
        </w:tabs>
        <w:kinsoku w:val="0"/>
        <w:overflowPunct w:val="0"/>
        <w:autoSpaceDE w:val="0"/>
        <w:autoSpaceDN w:val="0"/>
        <w:adjustRightInd w:val="0"/>
        <w:spacing w:before="62"/>
        <w:contextualSpacing w:val="0"/>
        <w:rPr>
          <w:rFonts w:ascii="Arial" w:hAnsi="Arial" w:cs="Arial"/>
          <w:sz w:val="22"/>
          <w:szCs w:val="22"/>
        </w:rPr>
      </w:pPr>
      <w:bookmarkStart w:id="3" w:name="5._The_equipment_is_exposed_to_elevated_"/>
      <w:bookmarkStart w:id="4" w:name="6._The_equipment_is_not_operated_within_"/>
      <w:bookmarkEnd w:id="3"/>
      <w:bookmarkEnd w:id="4"/>
      <w:r w:rsidRPr="00CD05D0">
        <w:rPr>
          <w:rFonts w:ascii="Arial" w:hAnsi="Arial" w:cs="Arial"/>
          <w:sz w:val="22"/>
          <w:szCs w:val="22"/>
        </w:rPr>
        <w:t>The equipment is not operated within its published</w:t>
      </w:r>
      <w:r w:rsidRPr="00CD05D0">
        <w:rPr>
          <w:rFonts w:ascii="Arial" w:hAnsi="Arial" w:cs="Arial"/>
          <w:spacing w:val="-6"/>
          <w:sz w:val="22"/>
          <w:szCs w:val="22"/>
        </w:rPr>
        <w:t xml:space="preserve"> </w:t>
      </w:r>
      <w:r w:rsidRPr="00CD05D0">
        <w:rPr>
          <w:rFonts w:ascii="Arial" w:hAnsi="Arial" w:cs="Arial"/>
          <w:sz w:val="22"/>
          <w:szCs w:val="22"/>
        </w:rPr>
        <w:t>capacity.</w:t>
      </w:r>
    </w:p>
    <w:p w14:paraId="6AE54D68" w14:textId="33A3747C" w:rsidR="00E875FC" w:rsidRPr="00CD05D0" w:rsidRDefault="00E875FC" w:rsidP="00E875FC">
      <w:pPr>
        <w:pStyle w:val="ListParagraph"/>
        <w:widowControl w:val="0"/>
        <w:numPr>
          <w:ilvl w:val="2"/>
          <w:numId w:val="6"/>
        </w:numPr>
        <w:tabs>
          <w:tab w:val="left" w:pos="480"/>
        </w:tabs>
        <w:kinsoku w:val="0"/>
        <w:overflowPunct w:val="0"/>
        <w:autoSpaceDE w:val="0"/>
        <w:autoSpaceDN w:val="0"/>
        <w:adjustRightInd w:val="0"/>
        <w:spacing w:before="62" w:line="249" w:lineRule="auto"/>
        <w:ind w:right="830"/>
        <w:contextualSpacing w:val="0"/>
        <w:rPr>
          <w:rFonts w:ascii="Arial" w:hAnsi="Arial" w:cs="Arial"/>
          <w:sz w:val="22"/>
          <w:szCs w:val="22"/>
        </w:rPr>
      </w:pPr>
      <w:bookmarkStart w:id="5" w:name="7._The_equipment_is_operated,_tested,_or"/>
      <w:bookmarkStart w:id="6" w:name="8._The_equipment_is_substituted_or_conne"/>
      <w:bookmarkEnd w:id="5"/>
      <w:bookmarkEnd w:id="6"/>
      <w:r w:rsidRPr="00CD05D0">
        <w:rPr>
          <w:rFonts w:ascii="Arial" w:hAnsi="Arial" w:cs="Arial"/>
          <w:sz w:val="22"/>
          <w:szCs w:val="22"/>
        </w:rPr>
        <w:t>The equipment is substituted or connected with parts not manufactured per Original</w:t>
      </w:r>
      <w:r w:rsidR="00FA48D1" w:rsidRPr="00CD05D0">
        <w:rPr>
          <w:rFonts w:ascii="Arial" w:hAnsi="Arial" w:cs="Arial"/>
          <w:sz w:val="22"/>
          <w:szCs w:val="22"/>
        </w:rPr>
        <w:t xml:space="preserve"> </w:t>
      </w:r>
      <w:r w:rsidRPr="00CD05D0">
        <w:rPr>
          <w:rFonts w:ascii="Arial" w:hAnsi="Arial" w:cs="Arial"/>
          <w:sz w:val="22"/>
          <w:szCs w:val="22"/>
        </w:rPr>
        <w:t>Equipment Manufacturer.</w:t>
      </w:r>
    </w:p>
    <w:p w14:paraId="79D76FE3" w14:textId="77777777" w:rsidR="00E875FC" w:rsidRPr="00CD05D0" w:rsidRDefault="00E875FC" w:rsidP="00E875FC">
      <w:pPr>
        <w:pStyle w:val="ListParagraph"/>
        <w:widowControl w:val="0"/>
        <w:numPr>
          <w:ilvl w:val="2"/>
          <w:numId w:val="6"/>
        </w:numPr>
        <w:tabs>
          <w:tab w:val="left" w:pos="480"/>
        </w:tabs>
        <w:kinsoku w:val="0"/>
        <w:overflowPunct w:val="0"/>
        <w:autoSpaceDE w:val="0"/>
        <w:autoSpaceDN w:val="0"/>
        <w:adjustRightInd w:val="0"/>
        <w:spacing w:before="62"/>
        <w:contextualSpacing w:val="0"/>
        <w:rPr>
          <w:rFonts w:ascii="Arial" w:hAnsi="Arial" w:cs="Arial"/>
          <w:sz w:val="22"/>
          <w:szCs w:val="22"/>
        </w:rPr>
      </w:pPr>
      <w:bookmarkStart w:id="7" w:name="9._The_invoice_is_not_paid_within_the_te"/>
      <w:bookmarkEnd w:id="7"/>
      <w:r w:rsidRPr="00CD05D0">
        <w:rPr>
          <w:rFonts w:ascii="Arial" w:hAnsi="Arial" w:cs="Arial"/>
          <w:sz w:val="22"/>
          <w:szCs w:val="22"/>
        </w:rPr>
        <w:t>The invoice is not paid within the terms of the sales</w:t>
      </w:r>
      <w:r w:rsidRPr="00CD05D0">
        <w:rPr>
          <w:rFonts w:ascii="Arial" w:hAnsi="Arial" w:cs="Arial"/>
          <w:spacing w:val="-7"/>
          <w:sz w:val="22"/>
          <w:szCs w:val="22"/>
        </w:rPr>
        <w:t xml:space="preserve"> </w:t>
      </w:r>
      <w:r w:rsidRPr="00CD05D0">
        <w:rPr>
          <w:rFonts w:ascii="Arial" w:hAnsi="Arial" w:cs="Arial"/>
          <w:sz w:val="22"/>
          <w:szCs w:val="22"/>
        </w:rPr>
        <w:t>agreement.</w:t>
      </w:r>
    </w:p>
    <w:p w14:paraId="0E55B6AF" w14:textId="500B99B4" w:rsidR="00E875FC" w:rsidRPr="00CD05D0" w:rsidRDefault="00E875FC" w:rsidP="00E875FC">
      <w:pPr>
        <w:pStyle w:val="Level2"/>
        <w:numPr>
          <w:ilvl w:val="1"/>
          <w:numId w:val="6"/>
        </w:numPr>
        <w:tabs>
          <w:tab w:val="left" w:pos="-1440"/>
        </w:tabs>
        <w:spacing w:before="240"/>
        <w:rPr>
          <w:rFonts w:ascii="Arial" w:hAnsi="Arial" w:cs="Arial"/>
          <w:sz w:val="22"/>
          <w:szCs w:val="22"/>
        </w:rPr>
      </w:pPr>
      <w:r w:rsidRPr="00CD05D0">
        <w:rPr>
          <w:rFonts w:ascii="Arial" w:hAnsi="Arial" w:cs="Arial"/>
          <w:sz w:val="22"/>
          <w:szCs w:val="22"/>
        </w:rPr>
        <w:t>The manufacturer shall not be liable for incidental and consequential losses and damages potentially attributable to malfunctioning equipment.  Should any part of the equipment prove to be defective in material or workmanship within the warranty period, upon examination by the manufacturer, such part will be repaired or replaced by manufacturer at no charge.  The buyer shall pay all labor costs incurred in connection with such repair or replacement.  Equipment shall not be returned without manufacturer</w:t>
      </w:r>
      <w:r w:rsidR="00762519">
        <w:rPr>
          <w:rFonts w:ascii="Arial" w:hAnsi="Arial" w:cs="Arial"/>
          <w:sz w:val="22"/>
          <w:szCs w:val="22"/>
        </w:rPr>
        <w:t>'</w:t>
      </w:r>
      <w:r w:rsidRPr="00CD05D0">
        <w:rPr>
          <w:rFonts w:ascii="Arial" w:hAnsi="Arial" w:cs="Arial"/>
          <w:sz w:val="22"/>
          <w:szCs w:val="22"/>
        </w:rPr>
        <w:t xml:space="preserve">s prior authorization and all returned equipment shall be shipped by the </w:t>
      </w:r>
      <w:proofErr w:type="gramStart"/>
      <w:r w:rsidRPr="00CD05D0">
        <w:rPr>
          <w:rFonts w:ascii="Arial" w:hAnsi="Arial" w:cs="Arial"/>
          <w:sz w:val="22"/>
          <w:szCs w:val="22"/>
        </w:rPr>
        <w:t>buyer,</w:t>
      </w:r>
      <w:proofErr w:type="gramEnd"/>
      <w:r w:rsidRPr="00CD05D0">
        <w:rPr>
          <w:rFonts w:ascii="Arial" w:hAnsi="Arial" w:cs="Arial"/>
          <w:sz w:val="22"/>
          <w:szCs w:val="22"/>
        </w:rPr>
        <w:t xml:space="preserve"> freight prepaid to a destination determined by the manufacturer.</w:t>
      </w:r>
    </w:p>
    <w:p w14:paraId="6F087BF2" w14:textId="18875D7F" w:rsidR="001C109D" w:rsidRPr="00CD05D0" w:rsidRDefault="001C109D" w:rsidP="001C109D">
      <w:pPr>
        <w:pStyle w:val="Level2"/>
        <w:numPr>
          <w:ilvl w:val="1"/>
          <w:numId w:val="6"/>
        </w:numPr>
        <w:tabs>
          <w:tab w:val="left" w:pos="-1440"/>
        </w:tabs>
        <w:spacing w:before="240" w:after="240"/>
        <w:rPr>
          <w:rFonts w:ascii="Arial" w:hAnsi="Arial" w:cs="Arial"/>
          <w:sz w:val="22"/>
          <w:szCs w:val="22"/>
        </w:rPr>
      </w:pPr>
      <w:r w:rsidRPr="00CD05D0">
        <w:rPr>
          <w:rFonts w:ascii="Arial" w:hAnsi="Arial" w:cs="Arial"/>
          <w:sz w:val="22"/>
          <w:szCs w:val="22"/>
        </w:rPr>
        <w:t>What this warranty does not cover, any defects or damage caused by:</w:t>
      </w:r>
    </w:p>
    <w:p w14:paraId="1C1A8118" w14:textId="1A92FAAA" w:rsidR="001C109D" w:rsidRPr="00CD05D0" w:rsidRDefault="001C109D" w:rsidP="001C109D">
      <w:pPr>
        <w:pStyle w:val="ListParagraph"/>
        <w:widowControl w:val="0"/>
        <w:numPr>
          <w:ilvl w:val="2"/>
          <w:numId w:val="6"/>
        </w:numPr>
        <w:tabs>
          <w:tab w:val="left" w:pos="480"/>
        </w:tabs>
        <w:kinsoku w:val="0"/>
        <w:overflowPunct w:val="0"/>
        <w:autoSpaceDE w:val="0"/>
        <w:autoSpaceDN w:val="0"/>
        <w:adjustRightInd w:val="0"/>
        <w:spacing w:before="62"/>
        <w:contextualSpacing w:val="0"/>
        <w:rPr>
          <w:rFonts w:ascii="Arial" w:hAnsi="Arial" w:cs="Arial"/>
          <w:sz w:val="22"/>
          <w:szCs w:val="22"/>
        </w:rPr>
      </w:pPr>
      <w:r w:rsidRPr="00CD05D0">
        <w:rPr>
          <w:rFonts w:ascii="Arial" w:hAnsi="Arial" w:cs="Arial"/>
          <w:sz w:val="22"/>
          <w:szCs w:val="22"/>
        </w:rPr>
        <w:t xml:space="preserve">Objects that </w:t>
      </w:r>
      <w:r w:rsidR="00663DF4" w:rsidRPr="00CD05D0">
        <w:rPr>
          <w:rFonts w:ascii="Arial" w:hAnsi="Arial" w:cs="Arial"/>
          <w:sz w:val="22"/>
          <w:szCs w:val="22"/>
        </w:rPr>
        <w:t>encounter</w:t>
      </w:r>
      <w:r w:rsidRPr="00CD05D0">
        <w:rPr>
          <w:rFonts w:ascii="Arial" w:hAnsi="Arial" w:cs="Arial"/>
          <w:sz w:val="22"/>
          <w:szCs w:val="22"/>
        </w:rPr>
        <w:t xml:space="preserve"> the fan causing damage.</w:t>
      </w:r>
    </w:p>
    <w:p w14:paraId="4ED5573D" w14:textId="77777777" w:rsidR="001C109D" w:rsidRPr="00CD05D0" w:rsidRDefault="001C109D" w:rsidP="001C109D">
      <w:pPr>
        <w:pStyle w:val="ListParagraph"/>
        <w:widowControl w:val="0"/>
        <w:numPr>
          <w:ilvl w:val="2"/>
          <w:numId w:val="6"/>
        </w:numPr>
        <w:tabs>
          <w:tab w:val="left" w:pos="480"/>
        </w:tabs>
        <w:kinsoku w:val="0"/>
        <w:overflowPunct w:val="0"/>
        <w:autoSpaceDE w:val="0"/>
        <w:autoSpaceDN w:val="0"/>
        <w:adjustRightInd w:val="0"/>
        <w:spacing w:before="62"/>
        <w:contextualSpacing w:val="0"/>
        <w:rPr>
          <w:rFonts w:ascii="Arial" w:hAnsi="Arial" w:cs="Arial"/>
          <w:sz w:val="22"/>
          <w:szCs w:val="22"/>
        </w:rPr>
      </w:pPr>
      <w:r w:rsidRPr="00CD05D0">
        <w:rPr>
          <w:rFonts w:ascii="Arial" w:hAnsi="Arial" w:cs="Arial"/>
          <w:sz w:val="22"/>
          <w:szCs w:val="22"/>
        </w:rPr>
        <w:t>Objects that become tangled with the fan (e.g., power cords, extension cords, air hoses, chains, etc.).</w:t>
      </w:r>
    </w:p>
    <w:p w14:paraId="048331CC" w14:textId="5BFD45E2" w:rsidR="001C109D" w:rsidRPr="00CD05D0" w:rsidRDefault="001C109D" w:rsidP="001C109D">
      <w:pPr>
        <w:pStyle w:val="ListParagraph"/>
        <w:widowControl w:val="0"/>
        <w:numPr>
          <w:ilvl w:val="2"/>
          <w:numId w:val="6"/>
        </w:numPr>
        <w:tabs>
          <w:tab w:val="left" w:pos="480"/>
        </w:tabs>
        <w:kinsoku w:val="0"/>
        <w:overflowPunct w:val="0"/>
        <w:autoSpaceDE w:val="0"/>
        <w:autoSpaceDN w:val="0"/>
        <w:adjustRightInd w:val="0"/>
        <w:spacing w:before="62"/>
        <w:contextualSpacing w:val="0"/>
        <w:rPr>
          <w:rFonts w:ascii="Arial" w:hAnsi="Arial" w:cs="Arial"/>
          <w:sz w:val="22"/>
          <w:szCs w:val="22"/>
        </w:rPr>
      </w:pPr>
      <w:r w:rsidRPr="00CD05D0">
        <w:rPr>
          <w:rFonts w:ascii="Arial" w:hAnsi="Arial" w:cs="Arial"/>
          <w:sz w:val="22"/>
          <w:szCs w:val="22"/>
        </w:rPr>
        <w:t>Parts and/or components damaged from neglect, accident, abuse, misuse, misapplication, or incorrect installation.</w:t>
      </w:r>
    </w:p>
    <w:p w14:paraId="381A1B47" w14:textId="1E3053EB" w:rsidR="001C109D" w:rsidRPr="00CD05D0" w:rsidRDefault="001C109D" w:rsidP="001C109D">
      <w:pPr>
        <w:pStyle w:val="ListParagraph"/>
        <w:widowControl w:val="0"/>
        <w:numPr>
          <w:ilvl w:val="2"/>
          <w:numId w:val="6"/>
        </w:numPr>
        <w:tabs>
          <w:tab w:val="left" w:pos="480"/>
        </w:tabs>
        <w:kinsoku w:val="0"/>
        <w:overflowPunct w:val="0"/>
        <w:autoSpaceDE w:val="0"/>
        <w:autoSpaceDN w:val="0"/>
        <w:adjustRightInd w:val="0"/>
        <w:spacing w:before="62"/>
        <w:contextualSpacing w:val="0"/>
        <w:rPr>
          <w:rFonts w:ascii="Arial" w:hAnsi="Arial" w:cs="Arial"/>
          <w:sz w:val="22"/>
          <w:szCs w:val="22"/>
        </w:rPr>
      </w:pPr>
      <w:r w:rsidRPr="00CD05D0">
        <w:rPr>
          <w:rFonts w:ascii="Arial" w:hAnsi="Arial" w:cs="Arial"/>
          <w:sz w:val="22"/>
          <w:szCs w:val="22"/>
        </w:rPr>
        <w:t>Repair or alteration not authorized in writing by the MANUFACTURER.</w:t>
      </w:r>
    </w:p>
    <w:p w14:paraId="65D7DDF6" w14:textId="163BC9F2" w:rsidR="001C109D" w:rsidRPr="00CD05D0" w:rsidRDefault="001C109D" w:rsidP="001C109D">
      <w:pPr>
        <w:pStyle w:val="ListParagraph"/>
        <w:widowControl w:val="0"/>
        <w:numPr>
          <w:ilvl w:val="2"/>
          <w:numId w:val="6"/>
        </w:numPr>
        <w:tabs>
          <w:tab w:val="left" w:pos="480"/>
        </w:tabs>
        <w:kinsoku w:val="0"/>
        <w:overflowPunct w:val="0"/>
        <w:autoSpaceDE w:val="0"/>
        <w:autoSpaceDN w:val="0"/>
        <w:adjustRightInd w:val="0"/>
        <w:spacing w:before="62"/>
        <w:contextualSpacing w:val="0"/>
        <w:rPr>
          <w:rFonts w:ascii="Arial" w:hAnsi="Arial" w:cs="Arial"/>
          <w:sz w:val="22"/>
          <w:szCs w:val="22"/>
        </w:rPr>
      </w:pPr>
      <w:r w:rsidRPr="00CD05D0">
        <w:rPr>
          <w:rFonts w:ascii="Arial" w:hAnsi="Arial" w:cs="Arial"/>
          <w:sz w:val="22"/>
          <w:szCs w:val="22"/>
        </w:rPr>
        <w:t>Improper testing, operation, maintenance, adjustment, or modification of any kind not authorized in writing by MANUFACTURER personnel.</w:t>
      </w:r>
    </w:p>
    <w:p w14:paraId="26BFB05B" w14:textId="718515E3" w:rsidR="001C109D" w:rsidRPr="00CD05D0" w:rsidRDefault="001C109D" w:rsidP="001C109D">
      <w:pPr>
        <w:pStyle w:val="ListParagraph"/>
        <w:widowControl w:val="0"/>
        <w:numPr>
          <w:ilvl w:val="2"/>
          <w:numId w:val="6"/>
        </w:numPr>
        <w:tabs>
          <w:tab w:val="left" w:pos="480"/>
        </w:tabs>
        <w:kinsoku w:val="0"/>
        <w:overflowPunct w:val="0"/>
        <w:autoSpaceDE w:val="0"/>
        <w:autoSpaceDN w:val="0"/>
        <w:adjustRightInd w:val="0"/>
        <w:spacing w:before="62"/>
        <w:contextualSpacing w:val="0"/>
        <w:rPr>
          <w:rFonts w:ascii="Arial" w:hAnsi="Arial" w:cs="Arial"/>
          <w:sz w:val="22"/>
          <w:szCs w:val="22"/>
        </w:rPr>
      </w:pPr>
      <w:r w:rsidRPr="00CD05D0">
        <w:rPr>
          <w:rFonts w:ascii="Arial" w:hAnsi="Arial" w:cs="Arial"/>
          <w:sz w:val="22"/>
          <w:szCs w:val="22"/>
        </w:rPr>
        <w:t>Use of the product under other than normal operating conditions or in a manner inconsistent with the product</w:t>
      </w:r>
      <w:r w:rsidR="00762519">
        <w:rPr>
          <w:rFonts w:ascii="Arial" w:hAnsi="Arial" w:cs="Arial"/>
          <w:sz w:val="22"/>
          <w:szCs w:val="22"/>
        </w:rPr>
        <w:t>'</w:t>
      </w:r>
      <w:r w:rsidRPr="00CD05D0">
        <w:rPr>
          <w:rFonts w:ascii="Arial" w:hAnsi="Arial" w:cs="Arial"/>
          <w:sz w:val="22"/>
          <w:szCs w:val="22"/>
        </w:rPr>
        <w:t>s label or instructions.</w:t>
      </w:r>
    </w:p>
    <w:p w14:paraId="08D0DB9C" w14:textId="31810E7D" w:rsidR="001C109D" w:rsidRPr="00CD05D0" w:rsidRDefault="001C109D" w:rsidP="001C109D">
      <w:pPr>
        <w:pStyle w:val="ListParagraph"/>
        <w:widowControl w:val="0"/>
        <w:numPr>
          <w:ilvl w:val="2"/>
          <w:numId w:val="6"/>
        </w:numPr>
        <w:tabs>
          <w:tab w:val="left" w:pos="480"/>
        </w:tabs>
        <w:kinsoku w:val="0"/>
        <w:overflowPunct w:val="0"/>
        <w:autoSpaceDE w:val="0"/>
        <w:autoSpaceDN w:val="0"/>
        <w:adjustRightInd w:val="0"/>
        <w:spacing w:before="62"/>
        <w:contextualSpacing w:val="0"/>
        <w:rPr>
          <w:rFonts w:ascii="Arial" w:hAnsi="Arial" w:cs="Arial"/>
          <w:sz w:val="22"/>
          <w:szCs w:val="22"/>
        </w:rPr>
      </w:pPr>
      <w:r w:rsidRPr="00CD05D0">
        <w:rPr>
          <w:rFonts w:ascii="Arial" w:eastAsiaTheme="minorHAnsi" w:hAnsi="Arial" w:cs="Arial"/>
          <w:sz w:val="22"/>
          <w:szCs w:val="22"/>
        </w:rPr>
        <w:t>Failure to properly store the product before installation.</w:t>
      </w:r>
    </w:p>
    <w:p w14:paraId="3F15AEC5" w14:textId="1873684B" w:rsidR="001C109D" w:rsidRPr="00CD05D0" w:rsidRDefault="001C109D" w:rsidP="001C109D">
      <w:pPr>
        <w:pStyle w:val="ListParagraph"/>
        <w:widowControl w:val="0"/>
        <w:numPr>
          <w:ilvl w:val="2"/>
          <w:numId w:val="6"/>
        </w:numPr>
        <w:tabs>
          <w:tab w:val="left" w:pos="480"/>
        </w:tabs>
        <w:kinsoku w:val="0"/>
        <w:overflowPunct w:val="0"/>
        <w:autoSpaceDE w:val="0"/>
        <w:autoSpaceDN w:val="0"/>
        <w:adjustRightInd w:val="0"/>
        <w:spacing w:before="62"/>
        <w:contextualSpacing w:val="0"/>
        <w:rPr>
          <w:rFonts w:ascii="Arial" w:hAnsi="Arial" w:cs="Arial"/>
          <w:sz w:val="22"/>
          <w:szCs w:val="22"/>
        </w:rPr>
      </w:pPr>
      <w:r w:rsidRPr="00CD05D0">
        <w:rPr>
          <w:rFonts w:ascii="Arial" w:eastAsiaTheme="minorHAnsi" w:hAnsi="Arial" w:cs="Arial"/>
          <w:sz w:val="22"/>
          <w:szCs w:val="22"/>
        </w:rPr>
        <w:t>Shipping and delivery of the product through the shipping carrier.</w:t>
      </w:r>
    </w:p>
    <w:p w14:paraId="36D615EE" w14:textId="77777777" w:rsidR="001C109D" w:rsidRPr="00CD05D0" w:rsidRDefault="001C109D" w:rsidP="001C109D">
      <w:pPr>
        <w:keepNext/>
        <w:spacing w:before="240"/>
        <w:rPr>
          <w:rFonts w:ascii="Arial" w:hAnsi="Arial" w:cs="Arial"/>
          <w:sz w:val="22"/>
          <w:szCs w:val="22"/>
        </w:rPr>
      </w:pPr>
      <w:r w:rsidRPr="00CD05D0">
        <w:rPr>
          <w:rFonts w:ascii="Arial" w:hAnsi="Arial" w:cs="Arial"/>
          <w:b/>
          <w:sz w:val="22"/>
          <w:szCs w:val="22"/>
        </w:rPr>
        <w:t xml:space="preserve">PART 2 </w:t>
      </w:r>
      <w:r w:rsidRPr="00CD05D0">
        <w:rPr>
          <w:rFonts w:ascii="Arial" w:hAnsi="Arial" w:cs="Arial"/>
          <w:b/>
          <w:sz w:val="22"/>
          <w:szCs w:val="22"/>
        </w:rPr>
        <w:noBreakHyphen/>
        <w:t xml:space="preserve"> PRODUCTS</w:t>
      </w:r>
    </w:p>
    <w:p w14:paraId="4E141052" w14:textId="77777777" w:rsidR="001C109D" w:rsidRPr="00CD05D0" w:rsidRDefault="001C109D" w:rsidP="001C109D">
      <w:pPr>
        <w:pStyle w:val="TopLevel2"/>
        <w:numPr>
          <w:ilvl w:val="0"/>
          <w:numId w:val="18"/>
        </w:numPr>
        <w:rPr>
          <w:sz w:val="22"/>
          <w:szCs w:val="22"/>
        </w:rPr>
      </w:pPr>
      <w:r w:rsidRPr="00CD05D0">
        <w:rPr>
          <w:sz w:val="22"/>
          <w:szCs w:val="22"/>
        </w:rPr>
        <w:t>GENERAL</w:t>
      </w:r>
    </w:p>
    <w:p w14:paraId="72C2F0DA" w14:textId="77777777" w:rsidR="001C109D" w:rsidRPr="00CD05D0" w:rsidRDefault="001C109D" w:rsidP="007615F5">
      <w:pPr>
        <w:pStyle w:val="Indent1"/>
        <w:numPr>
          <w:ilvl w:val="1"/>
          <w:numId w:val="36"/>
        </w:numPr>
      </w:pPr>
      <w:r w:rsidRPr="00CD05D0">
        <w:t>HVLS fans are engineered to move air in a large area while constantly creating an expansive comfort zone.</w:t>
      </w:r>
    </w:p>
    <w:p w14:paraId="3B9EDDF2" w14:textId="549C42DC" w:rsidR="001C109D" w:rsidRPr="00CD05D0" w:rsidRDefault="007615F5" w:rsidP="00485525">
      <w:pPr>
        <w:pStyle w:val="CSI201"/>
        <w:keepNext/>
        <w:numPr>
          <w:ilvl w:val="0"/>
          <w:numId w:val="18"/>
        </w:numPr>
        <w:tabs>
          <w:tab w:val="left" w:pos="-1440"/>
        </w:tabs>
        <w:spacing w:before="240" w:after="240"/>
        <w:rPr>
          <w:rFonts w:ascii="Arial" w:hAnsi="Arial" w:cs="Arial"/>
          <w:b/>
          <w:bCs/>
          <w:sz w:val="22"/>
          <w:szCs w:val="22"/>
        </w:rPr>
      </w:pPr>
      <w:r w:rsidRPr="00CD05D0">
        <w:rPr>
          <w:rFonts w:ascii="Arial" w:hAnsi="Arial" w:cs="Arial"/>
          <w:b/>
          <w:bCs/>
          <w:sz w:val="22"/>
          <w:szCs w:val="22"/>
        </w:rPr>
        <w:t>PROD</w:t>
      </w:r>
      <w:r w:rsidR="00663DF4" w:rsidRPr="00CD05D0">
        <w:rPr>
          <w:rFonts w:ascii="Arial" w:hAnsi="Arial" w:cs="Arial"/>
          <w:b/>
          <w:bCs/>
          <w:sz w:val="22"/>
          <w:szCs w:val="22"/>
        </w:rPr>
        <w:t>UC</w:t>
      </w:r>
      <w:r w:rsidRPr="00CD05D0">
        <w:rPr>
          <w:rFonts w:ascii="Arial" w:hAnsi="Arial" w:cs="Arial"/>
          <w:b/>
          <w:bCs/>
          <w:sz w:val="22"/>
          <w:szCs w:val="22"/>
        </w:rPr>
        <w:t>T</w:t>
      </w:r>
    </w:p>
    <w:p w14:paraId="09BDD5BB" w14:textId="277914E9" w:rsidR="002237D0" w:rsidRPr="00CD05D0" w:rsidRDefault="002237D0" w:rsidP="002237D0">
      <w:pPr>
        <w:pStyle w:val="Indent1"/>
        <w:numPr>
          <w:ilvl w:val="1"/>
          <w:numId w:val="41"/>
        </w:numPr>
        <w:rPr>
          <w:b/>
          <w:bCs/>
        </w:rPr>
      </w:pPr>
      <w:r w:rsidRPr="00CD05D0">
        <w:t>6 ft Fan Diameter</w:t>
      </w:r>
    </w:p>
    <w:p w14:paraId="1E24E09A" w14:textId="00D5CB93" w:rsidR="00FD47AD" w:rsidRPr="005C4BBA" w:rsidRDefault="002237D0" w:rsidP="005C4BBA">
      <w:pPr>
        <w:pStyle w:val="Indent2"/>
        <w:numPr>
          <w:ilvl w:val="2"/>
          <w:numId w:val="41"/>
        </w:numPr>
      </w:pPr>
      <w:r w:rsidRPr="00CD05D0">
        <w:t>Motor Power: 1 HP</w:t>
      </w:r>
    </w:p>
    <w:p w14:paraId="227F8A6D" w14:textId="006F3180" w:rsidR="00FD47AD" w:rsidRPr="00CD05D0" w:rsidRDefault="00FD47AD" w:rsidP="00FD47AD">
      <w:pPr>
        <w:pStyle w:val="Indent2"/>
        <w:numPr>
          <w:ilvl w:val="2"/>
          <w:numId w:val="41"/>
        </w:numPr>
      </w:pPr>
      <w:r w:rsidRPr="00CD05D0">
        <w:t xml:space="preserve">Weight: 220 </w:t>
      </w:r>
      <w:proofErr w:type="spellStart"/>
      <w:r w:rsidRPr="00CD05D0">
        <w:t>lbs</w:t>
      </w:r>
      <w:proofErr w:type="spellEnd"/>
    </w:p>
    <w:p w14:paraId="31BA10D1" w14:textId="1045FBDE" w:rsidR="002237D0" w:rsidRPr="00CD05D0" w:rsidRDefault="002237D0" w:rsidP="002237D0">
      <w:pPr>
        <w:pStyle w:val="Indent2"/>
        <w:numPr>
          <w:ilvl w:val="2"/>
          <w:numId w:val="41"/>
        </w:numPr>
      </w:pPr>
      <w:r w:rsidRPr="00CD05D0">
        <w:t>Decibels: 56.5 dB</w:t>
      </w:r>
    </w:p>
    <w:p w14:paraId="54DDEEAD" w14:textId="1C615A7C" w:rsidR="002237D0" w:rsidRPr="00CD05D0" w:rsidRDefault="002237D0" w:rsidP="002237D0">
      <w:pPr>
        <w:pStyle w:val="Indent1"/>
        <w:numPr>
          <w:ilvl w:val="1"/>
          <w:numId w:val="41"/>
        </w:numPr>
      </w:pPr>
      <w:r w:rsidRPr="00CD05D0">
        <w:t>8 ft Fan Diameter</w:t>
      </w:r>
    </w:p>
    <w:p w14:paraId="3811271F" w14:textId="71D4C388" w:rsidR="00FD47AD" w:rsidRPr="005C4BBA" w:rsidRDefault="002237D0" w:rsidP="005C4BBA">
      <w:pPr>
        <w:pStyle w:val="Indent2"/>
        <w:numPr>
          <w:ilvl w:val="2"/>
          <w:numId w:val="41"/>
        </w:numPr>
      </w:pPr>
      <w:r w:rsidRPr="00CD05D0">
        <w:lastRenderedPageBreak/>
        <w:t>Motor Power: 1 HP</w:t>
      </w:r>
    </w:p>
    <w:p w14:paraId="72116AD2" w14:textId="4E8A6BAF" w:rsidR="002237D0" w:rsidRPr="00CD05D0" w:rsidRDefault="002237D0" w:rsidP="00FD47AD">
      <w:pPr>
        <w:pStyle w:val="Indent2"/>
        <w:numPr>
          <w:ilvl w:val="2"/>
          <w:numId w:val="41"/>
        </w:numPr>
      </w:pPr>
      <w:r w:rsidRPr="00CD05D0">
        <w:t>Weight: 2</w:t>
      </w:r>
      <w:r w:rsidR="00FD47AD" w:rsidRPr="00CD05D0">
        <w:t>4</w:t>
      </w:r>
      <w:r w:rsidRPr="00CD05D0">
        <w:t xml:space="preserve">0 </w:t>
      </w:r>
      <w:proofErr w:type="spellStart"/>
      <w:r w:rsidRPr="00CD05D0">
        <w:t>lbs</w:t>
      </w:r>
      <w:proofErr w:type="spellEnd"/>
    </w:p>
    <w:p w14:paraId="2F51ECF2" w14:textId="504BC6EB" w:rsidR="00FD47AD" w:rsidRPr="00CD05D0" w:rsidRDefault="00FD47AD" w:rsidP="00FD47AD">
      <w:pPr>
        <w:pStyle w:val="Indent2"/>
        <w:numPr>
          <w:ilvl w:val="2"/>
          <w:numId w:val="41"/>
        </w:numPr>
      </w:pPr>
      <w:r w:rsidRPr="00CD05D0">
        <w:t>Decibels: 57 dB</w:t>
      </w:r>
    </w:p>
    <w:p w14:paraId="7D84C35F" w14:textId="4775F166" w:rsidR="002237D0" w:rsidRPr="00CD05D0" w:rsidRDefault="002237D0" w:rsidP="002237D0">
      <w:pPr>
        <w:pStyle w:val="Indent1"/>
        <w:numPr>
          <w:ilvl w:val="1"/>
          <w:numId w:val="41"/>
        </w:numPr>
      </w:pPr>
      <w:r w:rsidRPr="00CD05D0">
        <w:t>10 ft Fan Diameter</w:t>
      </w:r>
    </w:p>
    <w:p w14:paraId="10BAB506" w14:textId="0D73D2EF" w:rsidR="00FD47AD" w:rsidRPr="005C4BBA" w:rsidRDefault="00FD47AD" w:rsidP="005C4BBA">
      <w:pPr>
        <w:pStyle w:val="Indent2"/>
        <w:numPr>
          <w:ilvl w:val="2"/>
          <w:numId w:val="41"/>
        </w:numPr>
      </w:pPr>
      <w:r w:rsidRPr="00CD05D0">
        <w:t>Motor Power: 1 HP</w:t>
      </w:r>
    </w:p>
    <w:p w14:paraId="52AC7E28" w14:textId="23C0DE7B" w:rsidR="00FD47AD" w:rsidRPr="00CD05D0" w:rsidRDefault="00FD47AD" w:rsidP="00FD47AD">
      <w:pPr>
        <w:pStyle w:val="Indent2"/>
        <w:numPr>
          <w:ilvl w:val="2"/>
          <w:numId w:val="41"/>
        </w:numPr>
      </w:pPr>
      <w:r w:rsidRPr="00CD05D0">
        <w:t xml:space="preserve">Weight: 260 </w:t>
      </w:r>
      <w:proofErr w:type="spellStart"/>
      <w:r w:rsidRPr="00CD05D0">
        <w:t>lbs</w:t>
      </w:r>
      <w:proofErr w:type="spellEnd"/>
    </w:p>
    <w:p w14:paraId="3923D0DA" w14:textId="3D3E9AD9" w:rsidR="00FD47AD" w:rsidRPr="00CD05D0" w:rsidRDefault="00FD47AD" w:rsidP="00FD47AD">
      <w:pPr>
        <w:pStyle w:val="Indent2"/>
        <w:numPr>
          <w:ilvl w:val="2"/>
          <w:numId w:val="41"/>
        </w:numPr>
      </w:pPr>
      <w:r w:rsidRPr="00CD05D0">
        <w:t>Decibels: 58 dB</w:t>
      </w:r>
    </w:p>
    <w:p w14:paraId="407A1245" w14:textId="12E4F177" w:rsidR="002237D0" w:rsidRPr="00CD05D0" w:rsidRDefault="002237D0" w:rsidP="002237D0">
      <w:pPr>
        <w:pStyle w:val="Indent1"/>
        <w:numPr>
          <w:ilvl w:val="1"/>
          <w:numId w:val="41"/>
        </w:numPr>
      </w:pPr>
      <w:r w:rsidRPr="00CD05D0">
        <w:t>12 ft Fan Diameter</w:t>
      </w:r>
    </w:p>
    <w:p w14:paraId="2DEBA35E" w14:textId="132A12F7" w:rsidR="00FD47AD" w:rsidRPr="005C4BBA" w:rsidRDefault="00FD47AD" w:rsidP="005C4BBA">
      <w:pPr>
        <w:pStyle w:val="Indent2"/>
        <w:numPr>
          <w:ilvl w:val="2"/>
          <w:numId w:val="41"/>
        </w:numPr>
      </w:pPr>
      <w:r w:rsidRPr="00CD05D0">
        <w:t>Motor Power: 1 HP</w:t>
      </w:r>
    </w:p>
    <w:p w14:paraId="4E376C76" w14:textId="35E71DA8" w:rsidR="00FD47AD" w:rsidRPr="00CD05D0" w:rsidRDefault="00FD47AD" w:rsidP="00FD47AD">
      <w:pPr>
        <w:pStyle w:val="Indent2"/>
        <w:numPr>
          <w:ilvl w:val="2"/>
          <w:numId w:val="41"/>
        </w:numPr>
      </w:pPr>
      <w:r w:rsidRPr="00CD05D0">
        <w:t xml:space="preserve">Weight: 280 </w:t>
      </w:r>
      <w:proofErr w:type="spellStart"/>
      <w:r w:rsidRPr="00CD05D0">
        <w:t>lbs</w:t>
      </w:r>
      <w:proofErr w:type="spellEnd"/>
    </w:p>
    <w:p w14:paraId="7E697D22" w14:textId="252FECED" w:rsidR="00FD47AD" w:rsidRPr="00CD05D0" w:rsidRDefault="00FD47AD" w:rsidP="00FD47AD">
      <w:pPr>
        <w:pStyle w:val="Indent2"/>
        <w:numPr>
          <w:ilvl w:val="2"/>
          <w:numId w:val="41"/>
        </w:numPr>
      </w:pPr>
      <w:r w:rsidRPr="00CD05D0">
        <w:t>Decibels: 59 dB</w:t>
      </w:r>
    </w:p>
    <w:p w14:paraId="54B33B9F" w14:textId="3CD9CB8D" w:rsidR="002237D0" w:rsidRPr="00CD05D0" w:rsidRDefault="002237D0" w:rsidP="002237D0">
      <w:pPr>
        <w:pStyle w:val="Indent1"/>
        <w:numPr>
          <w:ilvl w:val="1"/>
          <w:numId w:val="41"/>
        </w:numPr>
      </w:pPr>
      <w:r w:rsidRPr="00CD05D0">
        <w:t>14 ft Fan Diameter</w:t>
      </w:r>
    </w:p>
    <w:p w14:paraId="76C30EC3" w14:textId="03DD4284" w:rsidR="00FD47AD" w:rsidRPr="005C4BBA" w:rsidRDefault="00FD47AD" w:rsidP="005C4BBA">
      <w:pPr>
        <w:pStyle w:val="Indent2"/>
        <w:numPr>
          <w:ilvl w:val="2"/>
          <w:numId w:val="41"/>
        </w:numPr>
      </w:pPr>
      <w:r w:rsidRPr="00CD05D0">
        <w:t>Motor Power: 1.5 HP</w:t>
      </w:r>
    </w:p>
    <w:p w14:paraId="1C21406F" w14:textId="2D40AFF5" w:rsidR="00FD47AD" w:rsidRPr="00CD05D0" w:rsidRDefault="00FD47AD" w:rsidP="00FD47AD">
      <w:pPr>
        <w:pStyle w:val="Indent2"/>
        <w:numPr>
          <w:ilvl w:val="2"/>
          <w:numId w:val="41"/>
        </w:numPr>
      </w:pPr>
      <w:r w:rsidRPr="00CD05D0">
        <w:t xml:space="preserve">Weight: 322 </w:t>
      </w:r>
      <w:proofErr w:type="spellStart"/>
      <w:r w:rsidRPr="00CD05D0">
        <w:t>lbs</w:t>
      </w:r>
      <w:proofErr w:type="spellEnd"/>
    </w:p>
    <w:p w14:paraId="3388F936" w14:textId="77777777" w:rsidR="00FD47AD" w:rsidRPr="00CD05D0" w:rsidRDefault="00FD47AD" w:rsidP="00FD47AD">
      <w:pPr>
        <w:pStyle w:val="Indent2"/>
        <w:numPr>
          <w:ilvl w:val="2"/>
          <w:numId w:val="41"/>
        </w:numPr>
      </w:pPr>
      <w:r w:rsidRPr="00CD05D0">
        <w:t>Decibels: 59 dB</w:t>
      </w:r>
    </w:p>
    <w:p w14:paraId="4B5997BB" w14:textId="3384E9A1" w:rsidR="002237D0" w:rsidRPr="00CD05D0" w:rsidRDefault="002237D0" w:rsidP="002237D0">
      <w:pPr>
        <w:pStyle w:val="Indent1"/>
        <w:numPr>
          <w:ilvl w:val="1"/>
          <w:numId w:val="41"/>
        </w:numPr>
      </w:pPr>
      <w:r w:rsidRPr="00CD05D0">
        <w:t>16 ft Fan Diameter</w:t>
      </w:r>
    </w:p>
    <w:p w14:paraId="5ACB5BD0" w14:textId="2CA87F66" w:rsidR="00FD47AD" w:rsidRPr="00CD05D0" w:rsidRDefault="00FD47AD" w:rsidP="00FD47AD">
      <w:pPr>
        <w:pStyle w:val="Indent2"/>
        <w:numPr>
          <w:ilvl w:val="2"/>
          <w:numId w:val="41"/>
        </w:numPr>
      </w:pPr>
      <w:r w:rsidRPr="00CD05D0">
        <w:t>Motor Power: 1.5 HP</w:t>
      </w:r>
    </w:p>
    <w:p w14:paraId="55DF2C00" w14:textId="518E04E6" w:rsidR="00FD47AD" w:rsidRPr="00CD05D0" w:rsidRDefault="00FD47AD" w:rsidP="00FD47AD">
      <w:pPr>
        <w:pStyle w:val="Indent2"/>
        <w:numPr>
          <w:ilvl w:val="2"/>
          <w:numId w:val="41"/>
        </w:numPr>
      </w:pPr>
      <w:r w:rsidRPr="00CD05D0">
        <w:t xml:space="preserve">Weight: 342 </w:t>
      </w:r>
      <w:proofErr w:type="spellStart"/>
      <w:r w:rsidRPr="00CD05D0">
        <w:t>lbs</w:t>
      </w:r>
      <w:proofErr w:type="spellEnd"/>
    </w:p>
    <w:p w14:paraId="505EDC2C" w14:textId="32BDE251" w:rsidR="00FD47AD" w:rsidRPr="00CD05D0" w:rsidRDefault="00FD47AD" w:rsidP="00FD47AD">
      <w:pPr>
        <w:pStyle w:val="Indent2"/>
        <w:numPr>
          <w:ilvl w:val="2"/>
          <w:numId w:val="41"/>
        </w:numPr>
      </w:pPr>
      <w:r w:rsidRPr="00CD05D0">
        <w:t>Decibels: 59.8 dB</w:t>
      </w:r>
    </w:p>
    <w:p w14:paraId="275BFC5E" w14:textId="47FBEAD3" w:rsidR="002237D0" w:rsidRPr="00CD05D0" w:rsidRDefault="002237D0" w:rsidP="002237D0">
      <w:pPr>
        <w:pStyle w:val="Indent1"/>
        <w:numPr>
          <w:ilvl w:val="1"/>
          <w:numId w:val="41"/>
        </w:numPr>
      </w:pPr>
      <w:r w:rsidRPr="00CD05D0">
        <w:t>18 ft Fan Diameter</w:t>
      </w:r>
    </w:p>
    <w:p w14:paraId="2A8A269C" w14:textId="4AB27F84" w:rsidR="00FD47AD" w:rsidRPr="00CD05D0" w:rsidRDefault="00FD47AD" w:rsidP="00FD47AD">
      <w:pPr>
        <w:pStyle w:val="Indent2"/>
        <w:numPr>
          <w:ilvl w:val="2"/>
          <w:numId w:val="41"/>
        </w:numPr>
      </w:pPr>
      <w:r w:rsidRPr="00CD05D0">
        <w:t>Motor Power: 2 HP</w:t>
      </w:r>
    </w:p>
    <w:p w14:paraId="16293E3D" w14:textId="2FC5C073" w:rsidR="00FD47AD" w:rsidRPr="00CD05D0" w:rsidRDefault="00FD47AD" w:rsidP="00FD47AD">
      <w:pPr>
        <w:pStyle w:val="Indent2"/>
        <w:numPr>
          <w:ilvl w:val="2"/>
          <w:numId w:val="41"/>
        </w:numPr>
      </w:pPr>
      <w:r w:rsidRPr="00CD05D0">
        <w:t xml:space="preserve">Weight: 378 </w:t>
      </w:r>
      <w:proofErr w:type="spellStart"/>
      <w:r w:rsidRPr="00CD05D0">
        <w:t>lbs</w:t>
      </w:r>
      <w:proofErr w:type="spellEnd"/>
    </w:p>
    <w:p w14:paraId="5074C402" w14:textId="3A5A08B7" w:rsidR="00FD47AD" w:rsidRPr="00CD05D0" w:rsidRDefault="00FD47AD" w:rsidP="00FD47AD">
      <w:pPr>
        <w:pStyle w:val="Indent2"/>
        <w:numPr>
          <w:ilvl w:val="2"/>
          <w:numId w:val="41"/>
        </w:numPr>
      </w:pPr>
      <w:r w:rsidRPr="00CD05D0">
        <w:t>Decibels: 59.5 dB</w:t>
      </w:r>
    </w:p>
    <w:p w14:paraId="3A994E17" w14:textId="7E7866D4" w:rsidR="002237D0" w:rsidRPr="00CD05D0" w:rsidRDefault="002237D0" w:rsidP="002237D0">
      <w:pPr>
        <w:pStyle w:val="Indent1"/>
        <w:numPr>
          <w:ilvl w:val="1"/>
          <w:numId w:val="41"/>
        </w:numPr>
      </w:pPr>
      <w:r w:rsidRPr="00CD05D0">
        <w:t>20 ft Fan Diameter</w:t>
      </w:r>
    </w:p>
    <w:p w14:paraId="0D623E8F" w14:textId="4EBFE6EE" w:rsidR="00FD47AD" w:rsidRPr="00CD05D0" w:rsidRDefault="00FD47AD" w:rsidP="005C4BBA">
      <w:pPr>
        <w:pStyle w:val="Indent2"/>
        <w:numPr>
          <w:ilvl w:val="2"/>
          <w:numId w:val="41"/>
        </w:numPr>
      </w:pPr>
      <w:r w:rsidRPr="00CD05D0">
        <w:t>Motor Power: 2 HP</w:t>
      </w:r>
    </w:p>
    <w:p w14:paraId="59F253D3" w14:textId="231E05AB" w:rsidR="00FD47AD" w:rsidRPr="00CD05D0" w:rsidRDefault="00FD47AD" w:rsidP="00FD47AD">
      <w:pPr>
        <w:pStyle w:val="Indent2"/>
        <w:numPr>
          <w:ilvl w:val="2"/>
          <w:numId w:val="41"/>
        </w:numPr>
      </w:pPr>
      <w:r w:rsidRPr="00CD05D0">
        <w:t xml:space="preserve">Weight: 398 </w:t>
      </w:r>
      <w:proofErr w:type="spellStart"/>
      <w:r w:rsidRPr="00CD05D0">
        <w:t>lbs</w:t>
      </w:r>
      <w:proofErr w:type="spellEnd"/>
    </w:p>
    <w:p w14:paraId="2AD574E6" w14:textId="111F5C38" w:rsidR="00FD47AD" w:rsidRPr="00CD05D0" w:rsidRDefault="00FD47AD" w:rsidP="00FD47AD">
      <w:pPr>
        <w:pStyle w:val="Indent2"/>
        <w:numPr>
          <w:ilvl w:val="2"/>
          <w:numId w:val="41"/>
        </w:numPr>
      </w:pPr>
      <w:r w:rsidRPr="00CD05D0">
        <w:lastRenderedPageBreak/>
        <w:t>Decibels: 60 dB</w:t>
      </w:r>
    </w:p>
    <w:p w14:paraId="324E9FC6" w14:textId="7E08F27A" w:rsidR="002237D0" w:rsidRPr="00CD05D0" w:rsidRDefault="002237D0" w:rsidP="002237D0">
      <w:pPr>
        <w:pStyle w:val="Indent1"/>
        <w:numPr>
          <w:ilvl w:val="1"/>
          <w:numId w:val="41"/>
        </w:numPr>
      </w:pPr>
      <w:r w:rsidRPr="00CD05D0">
        <w:t>22 ft Fan Diameter</w:t>
      </w:r>
    </w:p>
    <w:p w14:paraId="4B5052BD" w14:textId="466FC28D" w:rsidR="00FD47AD" w:rsidRPr="00CD05D0" w:rsidRDefault="00FD47AD" w:rsidP="005C4BBA">
      <w:pPr>
        <w:pStyle w:val="Indent2"/>
        <w:numPr>
          <w:ilvl w:val="2"/>
          <w:numId w:val="41"/>
        </w:numPr>
      </w:pPr>
      <w:r w:rsidRPr="00CD05D0">
        <w:t>Motor Power: 2 H</w:t>
      </w:r>
      <w:r w:rsidR="005C4BBA">
        <w:t>P</w:t>
      </w:r>
    </w:p>
    <w:p w14:paraId="6382FF7D" w14:textId="574E9C01" w:rsidR="00FD47AD" w:rsidRPr="00CD05D0" w:rsidRDefault="00FD47AD" w:rsidP="00FD47AD">
      <w:pPr>
        <w:pStyle w:val="Indent2"/>
        <w:numPr>
          <w:ilvl w:val="2"/>
          <w:numId w:val="41"/>
        </w:numPr>
      </w:pPr>
      <w:r w:rsidRPr="00CD05D0">
        <w:t xml:space="preserve">Weight: 417 </w:t>
      </w:r>
      <w:proofErr w:type="spellStart"/>
      <w:r w:rsidRPr="00CD05D0">
        <w:t>lbs</w:t>
      </w:r>
      <w:proofErr w:type="spellEnd"/>
    </w:p>
    <w:p w14:paraId="384B3778" w14:textId="452D84BF" w:rsidR="00FD47AD" w:rsidRPr="00CD05D0" w:rsidRDefault="00FD47AD" w:rsidP="00FD47AD">
      <w:pPr>
        <w:pStyle w:val="Indent2"/>
        <w:numPr>
          <w:ilvl w:val="2"/>
          <w:numId w:val="41"/>
        </w:numPr>
      </w:pPr>
      <w:r w:rsidRPr="00CD05D0">
        <w:t>Decibels: 58 dB</w:t>
      </w:r>
    </w:p>
    <w:p w14:paraId="2AB9CE80" w14:textId="75E9F8F0" w:rsidR="002237D0" w:rsidRPr="00CD05D0" w:rsidRDefault="002237D0" w:rsidP="002237D0">
      <w:pPr>
        <w:pStyle w:val="Indent1"/>
        <w:numPr>
          <w:ilvl w:val="1"/>
          <w:numId w:val="41"/>
        </w:numPr>
      </w:pPr>
      <w:r w:rsidRPr="00CD05D0">
        <w:t>24 ft Fan Diameter</w:t>
      </w:r>
    </w:p>
    <w:p w14:paraId="5F1DB1C6" w14:textId="22EDC5FD" w:rsidR="00FD47AD" w:rsidRPr="00CD05D0" w:rsidRDefault="00FD47AD" w:rsidP="005C4BBA">
      <w:pPr>
        <w:pStyle w:val="Indent2"/>
        <w:numPr>
          <w:ilvl w:val="2"/>
          <w:numId w:val="41"/>
        </w:numPr>
      </w:pPr>
      <w:r w:rsidRPr="00CD05D0">
        <w:t>Motor Power: 2 HP</w:t>
      </w:r>
    </w:p>
    <w:p w14:paraId="1139D851" w14:textId="4B186CB1" w:rsidR="00FD47AD" w:rsidRPr="00CD05D0" w:rsidRDefault="00FD47AD" w:rsidP="00FD47AD">
      <w:pPr>
        <w:pStyle w:val="Indent2"/>
        <w:numPr>
          <w:ilvl w:val="2"/>
          <w:numId w:val="41"/>
        </w:numPr>
      </w:pPr>
      <w:r w:rsidRPr="00CD05D0">
        <w:t xml:space="preserve">Weight: 437 </w:t>
      </w:r>
      <w:proofErr w:type="spellStart"/>
      <w:r w:rsidRPr="00CD05D0">
        <w:t>lbs</w:t>
      </w:r>
      <w:proofErr w:type="spellEnd"/>
    </w:p>
    <w:p w14:paraId="023E4787" w14:textId="5B512753" w:rsidR="002237D0" w:rsidRPr="00CD05D0" w:rsidRDefault="00FD47AD" w:rsidP="00FD47AD">
      <w:pPr>
        <w:pStyle w:val="Indent2"/>
        <w:numPr>
          <w:ilvl w:val="2"/>
          <w:numId w:val="41"/>
        </w:numPr>
      </w:pPr>
      <w:r w:rsidRPr="00CD05D0">
        <w:t>Decibels: 58.5 dB</w:t>
      </w:r>
    </w:p>
    <w:p w14:paraId="535E77EA" w14:textId="487BD2AA" w:rsidR="00FD47AD" w:rsidRPr="00CD05D0" w:rsidRDefault="00F334E5" w:rsidP="00FD47AD">
      <w:pPr>
        <w:pStyle w:val="Indent1"/>
        <w:numPr>
          <w:ilvl w:val="1"/>
          <w:numId w:val="41"/>
        </w:numPr>
      </w:pPr>
      <w:r w:rsidRPr="00CD05D0">
        <w:t>Voltage (3 Phase): 230/460V or 575V</w:t>
      </w:r>
    </w:p>
    <w:p w14:paraId="514D9940" w14:textId="4595C149" w:rsidR="00F334E5" w:rsidRPr="00CD05D0" w:rsidRDefault="00F334E5" w:rsidP="00FD47AD">
      <w:pPr>
        <w:pStyle w:val="Indent1"/>
        <w:numPr>
          <w:ilvl w:val="1"/>
          <w:numId w:val="41"/>
        </w:numPr>
      </w:pPr>
      <w:r w:rsidRPr="00CD05D0">
        <w:t>Voltage (1 Phase): 120V (up to 1.5 HP)/208-230V</w:t>
      </w:r>
    </w:p>
    <w:p w14:paraId="1D24E02B" w14:textId="7CDAF80C" w:rsidR="00F334E5" w:rsidRPr="00CD05D0" w:rsidRDefault="00F334E5" w:rsidP="00FD47AD">
      <w:pPr>
        <w:pStyle w:val="Indent1"/>
        <w:numPr>
          <w:ilvl w:val="1"/>
          <w:numId w:val="41"/>
        </w:numPr>
      </w:pPr>
      <w:r w:rsidRPr="00CD05D0">
        <w:t>Freq: 50/60 Hz</w:t>
      </w:r>
    </w:p>
    <w:p w14:paraId="53E280D0" w14:textId="22E8513D" w:rsidR="00F334E5" w:rsidRPr="00CD05D0" w:rsidRDefault="00F334E5" w:rsidP="00F334E5">
      <w:pPr>
        <w:pStyle w:val="Indent1"/>
        <w:numPr>
          <w:ilvl w:val="1"/>
          <w:numId w:val="41"/>
        </w:numPr>
      </w:pPr>
      <w:r w:rsidRPr="00CD05D0">
        <w:t>IP Rating: 55</w:t>
      </w:r>
    </w:p>
    <w:p w14:paraId="458148AF" w14:textId="3E68B863" w:rsidR="00F334E5" w:rsidRPr="00CD05D0" w:rsidRDefault="00F334E5" w:rsidP="00F334E5">
      <w:pPr>
        <w:pStyle w:val="Indent1"/>
        <w:numPr>
          <w:ilvl w:val="1"/>
          <w:numId w:val="41"/>
        </w:numPr>
      </w:pPr>
      <w:r w:rsidRPr="00CD05D0">
        <w:t>Number of Blade: 6</w:t>
      </w:r>
    </w:p>
    <w:p w14:paraId="52767BAA" w14:textId="06B8A0D8" w:rsidR="00F334E5" w:rsidRPr="00CD05D0" w:rsidRDefault="00F334E5" w:rsidP="00F334E5">
      <w:pPr>
        <w:pStyle w:val="Indent1"/>
        <w:numPr>
          <w:ilvl w:val="1"/>
          <w:numId w:val="41"/>
        </w:numPr>
      </w:pPr>
      <w:r w:rsidRPr="00CD05D0">
        <w:t>Blade Material: Aluminum</w:t>
      </w:r>
    </w:p>
    <w:p w14:paraId="73FF3B4F" w14:textId="1CD4F7D0" w:rsidR="00F334E5" w:rsidRPr="00CD05D0" w:rsidRDefault="00F334E5" w:rsidP="00F334E5">
      <w:pPr>
        <w:pStyle w:val="Indent1"/>
        <w:numPr>
          <w:ilvl w:val="1"/>
          <w:numId w:val="41"/>
        </w:numPr>
      </w:pPr>
      <w:r w:rsidRPr="00CD05D0">
        <w:t>Directional: Forward/Reverse</w:t>
      </w:r>
    </w:p>
    <w:p w14:paraId="57C6C1AD" w14:textId="2BCFE81F" w:rsidR="007615F5" w:rsidRPr="00CD05D0" w:rsidRDefault="007615F5" w:rsidP="001C109D">
      <w:pPr>
        <w:pStyle w:val="CSI201"/>
        <w:keepNext/>
        <w:numPr>
          <w:ilvl w:val="0"/>
          <w:numId w:val="18"/>
        </w:numPr>
        <w:tabs>
          <w:tab w:val="left" w:pos="-1440"/>
        </w:tabs>
        <w:spacing w:before="240"/>
        <w:rPr>
          <w:rFonts w:ascii="Arial" w:hAnsi="Arial" w:cs="Arial"/>
          <w:b/>
          <w:bCs/>
          <w:sz w:val="22"/>
          <w:szCs w:val="22"/>
        </w:rPr>
      </w:pPr>
      <w:r w:rsidRPr="00CD05D0">
        <w:rPr>
          <w:rFonts w:ascii="Arial" w:hAnsi="Arial" w:cs="Arial"/>
          <w:b/>
          <w:bCs/>
          <w:sz w:val="22"/>
          <w:szCs w:val="22"/>
        </w:rPr>
        <w:t>CONSTRUCTION</w:t>
      </w:r>
    </w:p>
    <w:p w14:paraId="58B56567" w14:textId="77777777" w:rsidR="001C109D" w:rsidRPr="00CD05D0" w:rsidRDefault="001C109D" w:rsidP="007615F5">
      <w:pPr>
        <w:pStyle w:val="Indent1"/>
        <w:numPr>
          <w:ilvl w:val="1"/>
          <w:numId w:val="37"/>
        </w:numPr>
      </w:pPr>
      <w:r w:rsidRPr="00CD05D0">
        <w:t>Fan Unit</w:t>
      </w:r>
    </w:p>
    <w:p w14:paraId="42000E1D" w14:textId="77777777" w:rsidR="001C109D" w:rsidRPr="00CD05D0" w:rsidRDefault="001C109D" w:rsidP="001C109D">
      <w:pPr>
        <w:pStyle w:val="Indent2"/>
        <w:numPr>
          <w:ilvl w:val="2"/>
          <w:numId w:val="31"/>
        </w:numPr>
      </w:pPr>
      <w:r w:rsidRPr="00CD05D0">
        <w:t>Fan frame shall be powder coated or galvanized steel.</w:t>
      </w:r>
    </w:p>
    <w:p w14:paraId="172A4561" w14:textId="77777777" w:rsidR="001C109D" w:rsidRPr="00CD05D0" w:rsidRDefault="001C109D" w:rsidP="001C109D">
      <w:pPr>
        <w:pStyle w:val="Indent2"/>
        <w:numPr>
          <w:ilvl w:val="2"/>
          <w:numId w:val="6"/>
        </w:numPr>
      </w:pPr>
      <w:r w:rsidRPr="00CD05D0">
        <w:t>Fan hub shall be 5052-H32 cast aluminum alloy.</w:t>
      </w:r>
    </w:p>
    <w:p w14:paraId="4BB461B8" w14:textId="77777777" w:rsidR="001C109D" w:rsidRPr="00CD05D0" w:rsidRDefault="001C109D" w:rsidP="001C109D">
      <w:pPr>
        <w:pStyle w:val="Indent2"/>
        <w:numPr>
          <w:ilvl w:val="2"/>
          <w:numId w:val="6"/>
        </w:numPr>
      </w:pPr>
      <w:r w:rsidRPr="00CD05D0">
        <w:t>Standard mount shall be a universal I-Beam clamp with swivel.</w:t>
      </w:r>
    </w:p>
    <w:p w14:paraId="6215B49F" w14:textId="77777777" w:rsidR="001C109D" w:rsidRPr="00CD05D0" w:rsidRDefault="001C109D" w:rsidP="001C109D">
      <w:pPr>
        <w:pStyle w:val="Indent2"/>
        <w:numPr>
          <w:ilvl w:val="2"/>
          <w:numId w:val="6"/>
        </w:numPr>
      </w:pPr>
      <w:r w:rsidRPr="00CD05D0">
        <w:t>Standard mount shall be available in 1, 2, or 4 Ft. lengths.</w:t>
      </w:r>
    </w:p>
    <w:p w14:paraId="75BF1D5D" w14:textId="3150FDBE" w:rsidR="001C109D" w:rsidRPr="00CD05D0" w:rsidRDefault="001C109D" w:rsidP="001C109D">
      <w:pPr>
        <w:pStyle w:val="Indent2"/>
        <w:numPr>
          <w:ilvl w:val="2"/>
          <w:numId w:val="6"/>
        </w:numPr>
      </w:pPr>
      <w:r w:rsidRPr="00CD05D0">
        <w:t>Optional steel extensions shall be available in 2, 4, 6, or 8 Ft. lengths.</w:t>
      </w:r>
    </w:p>
    <w:p w14:paraId="0B232C81" w14:textId="5F6F1978" w:rsidR="00CD05D0" w:rsidRPr="00CD05D0" w:rsidRDefault="00CD05D0" w:rsidP="001C109D">
      <w:pPr>
        <w:pStyle w:val="Indent2"/>
        <w:numPr>
          <w:ilvl w:val="2"/>
          <w:numId w:val="6"/>
        </w:numPr>
      </w:pPr>
      <w:r w:rsidRPr="00CD05D0">
        <w:t xml:space="preserve">Fan shall be supported by cables that wrap around joist and mounting brackets and with stabilization </w:t>
      </w:r>
      <w:proofErr w:type="gramStart"/>
      <w:r w:rsidRPr="00CD05D0">
        <w:t>cables</w:t>
      </w:r>
      <w:proofErr w:type="gramEnd"/>
    </w:p>
    <w:p w14:paraId="3FD65E50" w14:textId="77777777" w:rsidR="001C109D" w:rsidRPr="00CD05D0" w:rsidRDefault="001C109D" w:rsidP="001C109D">
      <w:pPr>
        <w:pStyle w:val="Indent1"/>
        <w:numPr>
          <w:ilvl w:val="1"/>
          <w:numId w:val="12"/>
        </w:numPr>
        <w:tabs>
          <w:tab w:val="clear" w:pos="720"/>
        </w:tabs>
      </w:pPr>
      <w:r w:rsidRPr="00CD05D0">
        <w:t>Blades</w:t>
      </w:r>
    </w:p>
    <w:p w14:paraId="1DED01B3" w14:textId="77777777" w:rsidR="001C109D" w:rsidRPr="00CD05D0" w:rsidRDefault="001C109D" w:rsidP="001C109D">
      <w:pPr>
        <w:pStyle w:val="Indent2"/>
        <w:numPr>
          <w:ilvl w:val="2"/>
          <w:numId w:val="32"/>
        </w:numPr>
      </w:pPr>
      <w:r w:rsidRPr="00CD05D0">
        <w:t>Blades shall be 6063-T5 extruded aluminum.</w:t>
      </w:r>
    </w:p>
    <w:p w14:paraId="2866F351" w14:textId="77777777" w:rsidR="001C109D" w:rsidRPr="00CD05D0" w:rsidRDefault="001C109D" w:rsidP="001C109D">
      <w:pPr>
        <w:pStyle w:val="Indent2"/>
        <w:numPr>
          <w:ilvl w:val="2"/>
          <w:numId w:val="6"/>
        </w:numPr>
      </w:pPr>
      <w:r w:rsidRPr="00CD05D0">
        <w:lastRenderedPageBreak/>
        <w:t>Blade end caps shall be high impact polystyrene.</w:t>
      </w:r>
    </w:p>
    <w:p w14:paraId="10912240" w14:textId="77777777" w:rsidR="001C109D" w:rsidRPr="00CD05D0" w:rsidRDefault="001C109D" w:rsidP="001C109D">
      <w:pPr>
        <w:pStyle w:val="Indent1"/>
        <w:numPr>
          <w:ilvl w:val="1"/>
          <w:numId w:val="12"/>
        </w:numPr>
        <w:tabs>
          <w:tab w:val="clear" w:pos="720"/>
        </w:tabs>
      </w:pPr>
      <w:r w:rsidRPr="00CD05D0">
        <w:t>Gear Motor</w:t>
      </w:r>
    </w:p>
    <w:p w14:paraId="2ADBB117" w14:textId="77777777" w:rsidR="001C109D" w:rsidRPr="00CD05D0" w:rsidRDefault="001C109D" w:rsidP="001C109D">
      <w:pPr>
        <w:pStyle w:val="Indent2"/>
        <w:numPr>
          <w:ilvl w:val="2"/>
          <w:numId w:val="33"/>
        </w:numPr>
      </w:pPr>
      <w:r w:rsidRPr="00CD05D0">
        <w:t>Motor shall be Helical Incline Reducing Type</w:t>
      </w:r>
    </w:p>
    <w:p w14:paraId="49258FE7" w14:textId="77777777" w:rsidR="001C109D" w:rsidRPr="00CD05D0" w:rsidRDefault="001C109D" w:rsidP="001C109D">
      <w:pPr>
        <w:pStyle w:val="Indent2"/>
        <w:numPr>
          <w:ilvl w:val="2"/>
          <w:numId w:val="6"/>
        </w:numPr>
      </w:pPr>
      <w:r w:rsidRPr="00CD05D0">
        <w:t xml:space="preserve">Gear ratio shall be such that blades max rpm is within safety range of </w:t>
      </w:r>
      <w:proofErr w:type="gramStart"/>
      <w:r w:rsidRPr="00CD05D0">
        <w:t>blades</w:t>
      </w:r>
      <w:proofErr w:type="gramEnd"/>
    </w:p>
    <w:p w14:paraId="410E74DF" w14:textId="77777777" w:rsidR="001C109D" w:rsidRPr="00CD05D0" w:rsidRDefault="001C109D" w:rsidP="001C109D">
      <w:pPr>
        <w:pStyle w:val="Indent2"/>
        <w:numPr>
          <w:ilvl w:val="2"/>
          <w:numId w:val="6"/>
        </w:numPr>
      </w:pPr>
      <w:r w:rsidRPr="00CD05D0">
        <w:t>Bottom of gearbox shall be sealed.</w:t>
      </w:r>
    </w:p>
    <w:p w14:paraId="62A674B0" w14:textId="77777777" w:rsidR="001C109D" w:rsidRPr="00CD05D0" w:rsidRDefault="001C109D" w:rsidP="001C109D">
      <w:pPr>
        <w:pStyle w:val="Indent2"/>
        <w:numPr>
          <w:ilvl w:val="2"/>
          <w:numId w:val="6"/>
        </w:numPr>
      </w:pPr>
      <w:r w:rsidRPr="00CD05D0">
        <w:t>Gearbox shall be a "</w:t>
      </w:r>
      <w:proofErr w:type="spellStart"/>
      <w:r w:rsidRPr="00CD05D0">
        <w:t>Unicase</w:t>
      </w:r>
      <w:proofErr w:type="spellEnd"/>
      <w:r w:rsidRPr="00CD05D0">
        <w:t>" housing with no split housings with gaskets.</w:t>
      </w:r>
    </w:p>
    <w:p w14:paraId="26D7706F" w14:textId="1E95B182" w:rsidR="001C109D" w:rsidRPr="00CD05D0" w:rsidRDefault="001C109D" w:rsidP="001C109D">
      <w:pPr>
        <w:pStyle w:val="Indent2"/>
        <w:numPr>
          <w:ilvl w:val="2"/>
          <w:numId w:val="6"/>
        </w:numPr>
      </w:pPr>
      <w:r w:rsidRPr="00CD05D0">
        <w:t xml:space="preserve">Gearbox shall </w:t>
      </w:r>
      <w:proofErr w:type="spellStart"/>
      <w:r w:rsidRPr="00CD05D0">
        <w:t>Autovent</w:t>
      </w:r>
      <w:proofErr w:type="spellEnd"/>
      <w:r w:rsidRPr="00CD05D0">
        <w:t xml:space="preserve"> to allow </w:t>
      </w:r>
      <w:r w:rsidR="007615F5" w:rsidRPr="00CD05D0">
        <w:t>gearbox</w:t>
      </w:r>
      <w:r w:rsidRPr="00CD05D0">
        <w:t xml:space="preserve"> to breathe and not damage seals.</w:t>
      </w:r>
    </w:p>
    <w:p w14:paraId="32012CC4" w14:textId="54C4C295" w:rsidR="001C109D" w:rsidRPr="00CD05D0" w:rsidRDefault="001C109D" w:rsidP="001C109D">
      <w:pPr>
        <w:pStyle w:val="Indent2"/>
        <w:numPr>
          <w:ilvl w:val="2"/>
          <w:numId w:val="6"/>
        </w:numPr>
      </w:pPr>
      <w:r w:rsidRPr="00CD05D0">
        <w:t>There shall be a lip seal on the motor shaft.</w:t>
      </w:r>
    </w:p>
    <w:p w14:paraId="1B69B84E" w14:textId="1E8143CC" w:rsidR="00CD05D0" w:rsidRPr="00CD05D0" w:rsidRDefault="00CD05D0" w:rsidP="00CD05D0">
      <w:pPr>
        <w:pStyle w:val="Indent1"/>
        <w:numPr>
          <w:ilvl w:val="1"/>
          <w:numId w:val="12"/>
        </w:numPr>
        <w:tabs>
          <w:tab w:val="clear" w:pos="720"/>
        </w:tabs>
      </w:pPr>
      <w:r w:rsidRPr="00CD05D0">
        <w:t>Electrical</w:t>
      </w:r>
    </w:p>
    <w:p w14:paraId="6012B130" w14:textId="0C65ACDC" w:rsidR="00CD05D0" w:rsidRPr="00CD05D0" w:rsidRDefault="00CD05D0" w:rsidP="00CD05D0">
      <w:pPr>
        <w:pStyle w:val="Indent2"/>
        <w:numPr>
          <w:ilvl w:val="2"/>
          <w:numId w:val="42"/>
        </w:numPr>
      </w:pPr>
      <w:r w:rsidRPr="00CD05D0">
        <w:t>Control panels shall be listed by ETL (UL 508A)</w:t>
      </w:r>
    </w:p>
    <w:p w14:paraId="33A51F28" w14:textId="464606FF" w:rsidR="00CD05D0" w:rsidRPr="00CD05D0" w:rsidRDefault="00CD05D0" w:rsidP="00CD05D0">
      <w:pPr>
        <w:pStyle w:val="Indent2"/>
        <w:numPr>
          <w:ilvl w:val="2"/>
          <w:numId w:val="42"/>
        </w:numPr>
      </w:pPr>
      <w:r w:rsidRPr="00CD05D0">
        <w:rPr>
          <w:color w:val="000000"/>
        </w:rPr>
        <w:t>The control enclosure shall be NEMA 1 rated.  The control enclosure may be constructed of stainless steel or painted steel.</w:t>
      </w:r>
    </w:p>
    <w:p w14:paraId="4BFBB260" w14:textId="4BE3201C" w:rsidR="00CD05D0" w:rsidRPr="00CD05D0" w:rsidRDefault="00CD05D0" w:rsidP="00CD05D0">
      <w:pPr>
        <w:pStyle w:val="Indent2"/>
        <w:numPr>
          <w:ilvl w:val="2"/>
          <w:numId w:val="42"/>
        </w:numPr>
      </w:pPr>
      <w:r w:rsidRPr="00CD05D0">
        <w:rPr>
          <w:color w:val="000000"/>
        </w:rPr>
        <w:t>Variable Frequency Drives (VFDs) shall be provided for fans as required.  The Control Panel shall modulate the VFDs between a minimum setpoint and a maximum setpoint on demand.  The temperature sensor input(s) to the digital thermostat controller shall be the speed reference signal.</w:t>
      </w:r>
    </w:p>
    <w:p w14:paraId="6353A830" w14:textId="2188C59B" w:rsidR="00CD05D0" w:rsidRPr="00CD05D0" w:rsidRDefault="00CD05D0" w:rsidP="00CD05D0">
      <w:pPr>
        <w:pStyle w:val="Indent2"/>
        <w:numPr>
          <w:ilvl w:val="2"/>
          <w:numId w:val="42"/>
        </w:numPr>
      </w:pPr>
      <w:r w:rsidRPr="00CD05D0">
        <w:rPr>
          <w:color w:val="000000"/>
        </w:rPr>
        <w:t>The VFD speed range of operation shall be from 0% to 100% for the system, with the actual minimum speed set as required to meet minimum ventilation and fan requirements.</w:t>
      </w:r>
    </w:p>
    <w:p w14:paraId="171192B8" w14:textId="79A2741E" w:rsidR="00CD05D0" w:rsidRPr="00CD05D0" w:rsidRDefault="00CD05D0" w:rsidP="00CD05D0">
      <w:pPr>
        <w:pStyle w:val="Indent2"/>
        <w:numPr>
          <w:ilvl w:val="2"/>
          <w:numId w:val="42"/>
        </w:numPr>
      </w:pPr>
      <w:r w:rsidRPr="00CD05D0">
        <w:rPr>
          <w:color w:val="000000"/>
        </w:rPr>
        <w:t xml:space="preserve">The system shall have integral timers to turn the fans off after an adjustable amount of run time.  Digital timers shall also </w:t>
      </w:r>
      <w:proofErr w:type="gramStart"/>
      <w:r w:rsidRPr="00CD05D0">
        <w:rPr>
          <w:color w:val="000000"/>
        </w:rPr>
        <w:t>have the ability to</w:t>
      </w:r>
      <w:proofErr w:type="gramEnd"/>
      <w:r w:rsidRPr="00CD05D0">
        <w:rPr>
          <w:color w:val="000000"/>
        </w:rPr>
        <w:t xml:space="preserve"> change the system from manual mode of operation to automatic mode of operation.</w:t>
      </w:r>
    </w:p>
    <w:p w14:paraId="684D9EC1" w14:textId="05F680A0" w:rsidR="00CD05D0" w:rsidRPr="00CD05D0" w:rsidRDefault="00CD05D0" w:rsidP="00CD05D0">
      <w:pPr>
        <w:pStyle w:val="Indent2"/>
        <w:numPr>
          <w:ilvl w:val="2"/>
          <w:numId w:val="42"/>
        </w:numPr>
      </w:pPr>
      <w:r w:rsidRPr="00CD05D0">
        <w:rPr>
          <w:color w:val="000000"/>
        </w:rPr>
        <w:t>A digital thermostat controller shall allow for external BMS fan control via Dry Contact.  The controller shall operate each fan at a specific speed during the BMS mode.</w:t>
      </w:r>
    </w:p>
    <w:p w14:paraId="5CB120B6" w14:textId="02CF36F8" w:rsidR="00CD05D0" w:rsidRPr="00D27B77" w:rsidRDefault="00CD05D0" w:rsidP="00CD05D0">
      <w:pPr>
        <w:pStyle w:val="Indent2"/>
        <w:numPr>
          <w:ilvl w:val="2"/>
          <w:numId w:val="42"/>
        </w:numPr>
      </w:pPr>
      <w:r w:rsidRPr="00D27B77">
        <w:rPr>
          <w:color w:val="000000"/>
        </w:rPr>
        <w:t xml:space="preserve">The LCD Interface shall display all system faults and VFD operating parameters.  Faults included shall be, high temp, low temp, missing sensor, broken sensor, fan over amperage condition. The fault shall be displayed as text </w:t>
      </w:r>
      <w:proofErr w:type="gramStart"/>
      <w:r w:rsidRPr="00D27B77">
        <w:rPr>
          <w:color w:val="000000"/>
        </w:rPr>
        <w:t>and also</w:t>
      </w:r>
      <w:proofErr w:type="gramEnd"/>
      <w:r w:rsidRPr="00D27B77">
        <w:rPr>
          <w:color w:val="000000"/>
        </w:rPr>
        <w:t xml:space="preserve"> include an audible alarm with a mute button.  Multiple displays shall be capable of being used with the system.  Each fan shall be able to be controlled and monitored through each display.  An additional "Manager's Display" shall be capable of controlling and monitoring the system from a remote location.</w:t>
      </w:r>
    </w:p>
    <w:p w14:paraId="2DE48AFA" w14:textId="77777777" w:rsidR="001C109D" w:rsidRPr="00CD05D0" w:rsidRDefault="001C109D" w:rsidP="001C109D">
      <w:pPr>
        <w:keepNext/>
        <w:spacing w:before="240"/>
        <w:rPr>
          <w:rFonts w:ascii="Arial" w:hAnsi="Arial" w:cs="Arial"/>
          <w:sz w:val="22"/>
          <w:szCs w:val="22"/>
        </w:rPr>
      </w:pPr>
      <w:r w:rsidRPr="00CD05D0">
        <w:rPr>
          <w:rFonts w:ascii="Arial" w:hAnsi="Arial" w:cs="Arial"/>
          <w:b/>
          <w:sz w:val="22"/>
          <w:szCs w:val="22"/>
        </w:rPr>
        <w:lastRenderedPageBreak/>
        <w:t xml:space="preserve">PART 3 </w:t>
      </w:r>
      <w:r w:rsidRPr="00CD05D0">
        <w:rPr>
          <w:rFonts w:ascii="Arial" w:hAnsi="Arial" w:cs="Arial"/>
          <w:b/>
          <w:sz w:val="22"/>
          <w:szCs w:val="22"/>
        </w:rPr>
        <w:noBreakHyphen/>
        <w:t xml:space="preserve"> EXECUTION</w:t>
      </w:r>
    </w:p>
    <w:p w14:paraId="33B46A1E" w14:textId="77777777" w:rsidR="001C109D" w:rsidRPr="00CD05D0" w:rsidRDefault="001C109D" w:rsidP="001C109D">
      <w:pPr>
        <w:pStyle w:val="TopLevel0"/>
        <w:numPr>
          <w:ilvl w:val="0"/>
          <w:numId w:val="23"/>
        </w:numPr>
        <w:rPr>
          <w:sz w:val="22"/>
          <w:szCs w:val="22"/>
        </w:rPr>
      </w:pPr>
      <w:r w:rsidRPr="00CD05D0">
        <w:rPr>
          <w:sz w:val="22"/>
          <w:szCs w:val="22"/>
        </w:rPr>
        <w:t>EXAMINATION</w:t>
      </w:r>
    </w:p>
    <w:p w14:paraId="2B57DDD0" w14:textId="77777777" w:rsidR="001C109D" w:rsidRPr="00CD05D0" w:rsidRDefault="001C109D" w:rsidP="007615F5">
      <w:pPr>
        <w:pStyle w:val="Indent1"/>
        <w:numPr>
          <w:ilvl w:val="1"/>
          <w:numId w:val="38"/>
        </w:numPr>
        <w:tabs>
          <w:tab w:val="left" w:pos="810"/>
        </w:tabs>
      </w:pPr>
      <w:r w:rsidRPr="00FB4599">
        <w:t>Installer shall examine the substrate and conditions under which the Fan is to be installed</w:t>
      </w:r>
      <w:r w:rsidRPr="00CD05D0">
        <w:t>.</w:t>
      </w:r>
    </w:p>
    <w:p w14:paraId="64E53107" w14:textId="77777777" w:rsidR="001C109D" w:rsidRPr="00CD05D0" w:rsidRDefault="001C109D" w:rsidP="007615F5">
      <w:pPr>
        <w:pStyle w:val="Indent1"/>
        <w:numPr>
          <w:ilvl w:val="1"/>
          <w:numId w:val="38"/>
        </w:numPr>
        <w:tabs>
          <w:tab w:val="left" w:pos="810"/>
        </w:tabs>
      </w:pPr>
      <w:r w:rsidRPr="00FB4599">
        <w:t xml:space="preserve">Do not proceed with the work until unsatisfactory conditions have been corrected in a manner acceptable to the installer. </w:t>
      </w:r>
    </w:p>
    <w:p w14:paraId="4796C9C9" w14:textId="77777777" w:rsidR="001C109D" w:rsidRPr="00CD05D0" w:rsidRDefault="001C109D" w:rsidP="001C109D">
      <w:pPr>
        <w:pStyle w:val="TopLevel0"/>
        <w:numPr>
          <w:ilvl w:val="0"/>
          <w:numId w:val="23"/>
        </w:numPr>
        <w:rPr>
          <w:sz w:val="22"/>
          <w:szCs w:val="22"/>
        </w:rPr>
      </w:pPr>
      <w:r w:rsidRPr="00CD05D0">
        <w:rPr>
          <w:sz w:val="22"/>
          <w:szCs w:val="22"/>
        </w:rPr>
        <w:t>APPLICATION</w:t>
      </w:r>
    </w:p>
    <w:p w14:paraId="7EC8019A" w14:textId="77777777" w:rsidR="001C109D" w:rsidRPr="00CD05D0" w:rsidRDefault="001C109D" w:rsidP="001C109D">
      <w:pPr>
        <w:pStyle w:val="Indent1"/>
        <w:numPr>
          <w:ilvl w:val="1"/>
          <w:numId w:val="25"/>
        </w:numPr>
      </w:pPr>
      <w:r w:rsidRPr="00CD05D0">
        <w:t xml:space="preserve">Suited for warehouses, schools, dining areas, gymnasiums, and other applications to efficiently distribute air.  </w:t>
      </w:r>
    </w:p>
    <w:p w14:paraId="59F26C20" w14:textId="77777777" w:rsidR="001C109D" w:rsidRPr="00CD05D0" w:rsidRDefault="001C109D" w:rsidP="001C109D">
      <w:pPr>
        <w:pStyle w:val="TopLevel0"/>
        <w:numPr>
          <w:ilvl w:val="0"/>
          <w:numId w:val="23"/>
        </w:numPr>
        <w:rPr>
          <w:sz w:val="22"/>
          <w:szCs w:val="22"/>
        </w:rPr>
      </w:pPr>
      <w:r w:rsidRPr="00CD05D0">
        <w:rPr>
          <w:sz w:val="22"/>
          <w:szCs w:val="22"/>
        </w:rPr>
        <w:t>INSTALLATION</w:t>
      </w:r>
    </w:p>
    <w:p w14:paraId="442AF924" w14:textId="029AC541" w:rsidR="001C109D" w:rsidRPr="00CD05D0" w:rsidRDefault="001C109D" w:rsidP="001C109D">
      <w:pPr>
        <w:pStyle w:val="Level2"/>
        <w:numPr>
          <w:ilvl w:val="1"/>
          <w:numId w:val="34"/>
        </w:numPr>
        <w:tabs>
          <w:tab w:val="left" w:pos="-1440"/>
        </w:tabs>
        <w:spacing w:before="240"/>
        <w:jc w:val="both"/>
        <w:rPr>
          <w:rFonts w:ascii="Arial" w:hAnsi="Arial" w:cs="Arial"/>
          <w:sz w:val="22"/>
          <w:szCs w:val="22"/>
        </w:rPr>
      </w:pPr>
      <w:r w:rsidRPr="00CD05D0">
        <w:rPr>
          <w:rFonts w:ascii="Arial" w:hAnsi="Arial" w:cs="Arial"/>
          <w:sz w:val="22"/>
          <w:szCs w:val="22"/>
        </w:rPr>
        <w:t>Install in accordance with manufacturer's instructions, drawings, written specifications, manufacturer</w:t>
      </w:r>
      <w:r w:rsidR="00762519">
        <w:rPr>
          <w:rFonts w:ascii="Arial" w:hAnsi="Arial" w:cs="Arial"/>
          <w:sz w:val="22"/>
          <w:szCs w:val="22"/>
        </w:rPr>
        <w:t>'</w:t>
      </w:r>
      <w:r w:rsidRPr="00CD05D0">
        <w:rPr>
          <w:rFonts w:ascii="Arial" w:hAnsi="Arial" w:cs="Arial"/>
          <w:sz w:val="22"/>
          <w:szCs w:val="22"/>
        </w:rPr>
        <w:t>s installation manual and all applicable building codes.</w:t>
      </w:r>
    </w:p>
    <w:p w14:paraId="3FA4BB09" w14:textId="77777777" w:rsidR="001C109D" w:rsidRPr="00CD05D0" w:rsidRDefault="001C109D" w:rsidP="001C109D">
      <w:pPr>
        <w:pStyle w:val="TopLevel0"/>
        <w:numPr>
          <w:ilvl w:val="0"/>
          <w:numId w:val="23"/>
        </w:numPr>
        <w:rPr>
          <w:sz w:val="22"/>
          <w:szCs w:val="22"/>
        </w:rPr>
      </w:pPr>
      <w:r w:rsidRPr="00CD05D0">
        <w:rPr>
          <w:sz w:val="22"/>
          <w:szCs w:val="22"/>
        </w:rPr>
        <w:t>SAFETY COMPONENTS</w:t>
      </w:r>
    </w:p>
    <w:p w14:paraId="2DA823C2" w14:textId="77777777" w:rsidR="001C109D" w:rsidRPr="00CD05D0" w:rsidRDefault="001C109D" w:rsidP="007615F5">
      <w:pPr>
        <w:pStyle w:val="Indent1"/>
        <w:numPr>
          <w:ilvl w:val="1"/>
          <w:numId w:val="39"/>
        </w:numPr>
      </w:pPr>
      <w:r w:rsidRPr="00CD05D0">
        <w:t>There shall be a safety ring locking the hub assembly to the motor shaft.</w:t>
      </w:r>
    </w:p>
    <w:p w14:paraId="26709B00" w14:textId="77777777" w:rsidR="001C109D" w:rsidRPr="00CD05D0" w:rsidRDefault="001C109D" w:rsidP="007615F5">
      <w:pPr>
        <w:pStyle w:val="Indent1"/>
        <w:numPr>
          <w:ilvl w:val="1"/>
          <w:numId w:val="39"/>
        </w:numPr>
      </w:pPr>
      <w:r w:rsidRPr="00CD05D0">
        <w:t>Safety cables shall be included and shall be 3/16" stainless steel.</w:t>
      </w:r>
    </w:p>
    <w:p w14:paraId="48F71A74" w14:textId="77777777" w:rsidR="001C109D" w:rsidRPr="00CD05D0" w:rsidRDefault="001C109D" w:rsidP="007615F5">
      <w:pPr>
        <w:pStyle w:val="Indent1"/>
        <w:numPr>
          <w:ilvl w:val="1"/>
          <w:numId w:val="39"/>
        </w:numPr>
      </w:pPr>
      <w:r w:rsidRPr="00CD05D0">
        <w:t>Guy wires shall be included and shall be 1/8" stainless steel.</w:t>
      </w:r>
    </w:p>
    <w:p w14:paraId="4ABEAA9C" w14:textId="77777777" w:rsidR="001C109D" w:rsidRPr="00CD05D0" w:rsidRDefault="001C109D" w:rsidP="007615F5">
      <w:pPr>
        <w:pStyle w:val="Indent1"/>
        <w:numPr>
          <w:ilvl w:val="1"/>
          <w:numId w:val="39"/>
        </w:numPr>
      </w:pPr>
      <w:r w:rsidRPr="00CD05D0">
        <w:t>Safety clips shall be 713 cast aluminum alloy.</w:t>
      </w:r>
    </w:p>
    <w:p w14:paraId="0FA3EDAE" w14:textId="77777777" w:rsidR="001C109D" w:rsidRPr="00CD05D0" w:rsidRDefault="001C109D" w:rsidP="001C109D">
      <w:pPr>
        <w:pStyle w:val="TopLevel0"/>
        <w:numPr>
          <w:ilvl w:val="0"/>
          <w:numId w:val="23"/>
        </w:numPr>
        <w:rPr>
          <w:sz w:val="22"/>
          <w:szCs w:val="22"/>
        </w:rPr>
      </w:pPr>
      <w:r w:rsidRPr="00CD05D0">
        <w:rPr>
          <w:sz w:val="22"/>
          <w:szCs w:val="22"/>
        </w:rPr>
        <w:t>SYSTEM START-UP</w:t>
      </w:r>
    </w:p>
    <w:p w14:paraId="1EE1D8DF" w14:textId="77777777" w:rsidR="001C109D" w:rsidRPr="00CD05D0" w:rsidRDefault="001C109D" w:rsidP="001C109D">
      <w:pPr>
        <w:pStyle w:val="Level2"/>
        <w:numPr>
          <w:ilvl w:val="1"/>
          <w:numId w:val="35"/>
        </w:numPr>
        <w:tabs>
          <w:tab w:val="left" w:pos="-1440"/>
        </w:tabs>
        <w:spacing w:before="240"/>
        <w:jc w:val="both"/>
        <w:rPr>
          <w:rFonts w:ascii="Arial" w:hAnsi="Arial" w:cs="Arial"/>
          <w:sz w:val="22"/>
          <w:szCs w:val="22"/>
        </w:rPr>
      </w:pPr>
      <w:r w:rsidRPr="00CD05D0">
        <w:rPr>
          <w:rFonts w:ascii="Arial" w:hAnsi="Arial" w:cs="Arial"/>
          <w:sz w:val="22"/>
          <w:szCs w:val="22"/>
        </w:rPr>
        <w:t xml:space="preserve">System start-up is performed by a factory-trained Service </w:t>
      </w:r>
      <w:proofErr w:type="gramStart"/>
      <w:r w:rsidRPr="00CD05D0">
        <w:rPr>
          <w:rFonts w:ascii="Arial" w:hAnsi="Arial" w:cs="Arial"/>
          <w:sz w:val="22"/>
          <w:szCs w:val="22"/>
        </w:rPr>
        <w:t>Technician</w:t>
      </w:r>
      <w:proofErr w:type="gramEnd"/>
      <w:r w:rsidRPr="00CD05D0">
        <w:rPr>
          <w:rFonts w:ascii="Arial" w:hAnsi="Arial" w:cs="Arial"/>
          <w:sz w:val="22"/>
          <w:szCs w:val="22"/>
        </w:rPr>
        <w:t xml:space="preserve"> </w:t>
      </w:r>
    </w:p>
    <w:p w14:paraId="76D7114E" w14:textId="77777777" w:rsidR="00E875FC" w:rsidRPr="00CD05D0" w:rsidRDefault="00E875FC" w:rsidP="00E875FC">
      <w:pPr>
        <w:pStyle w:val="Level2"/>
        <w:numPr>
          <w:ilvl w:val="0"/>
          <w:numId w:val="0"/>
        </w:numPr>
        <w:tabs>
          <w:tab w:val="left" w:pos="-1440"/>
        </w:tabs>
        <w:spacing w:before="240"/>
        <w:rPr>
          <w:rFonts w:ascii="Arial" w:hAnsi="Arial" w:cs="Arial"/>
          <w:b/>
          <w:bCs/>
          <w:sz w:val="22"/>
          <w:szCs w:val="22"/>
        </w:rPr>
      </w:pPr>
    </w:p>
    <w:sectPr w:rsidR="00E875FC" w:rsidRPr="00CD05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AA1C3" w14:textId="77777777" w:rsidR="00324B21" w:rsidRDefault="00324B21" w:rsidP="002237D0">
      <w:r>
        <w:separator/>
      </w:r>
    </w:p>
  </w:endnote>
  <w:endnote w:type="continuationSeparator" w:id="0">
    <w:p w14:paraId="41A47486" w14:textId="77777777" w:rsidR="00324B21" w:rsidRDefault="00324B21" w:rsidP="0022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2E1E2" w14:textId="77777777" w:rsidR="00324B21" w:rsidRDefault="00324B21" w:rsidP="002237D0">
      <w:r>
        <w:separator/>
      </w:r>
    </w:p>
  </w:footnote>
  <w:footnote w:type="continuationSeparator" w:id="0">
    <w:p w14:paraId="33F3326E" w14:textId="77777777" w:rsidR="00324B21" w:rsidRDefault="00324B21" w:rsidP="00223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CSI-1"/>
    <w:lvl w:ilvl="0">
      <w:start w:val="1"/>
      <w:numFmt w:val="decimal"/>
      <w:pStyle w:val="CSILevel1"/>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CSI-2"/>
    <w:lvl w:ilvl="0">
      <w:start w:val="1"/>
      <w:numFmt w:val="decimal"/>
      <w:pStyle w:val="CSI201"/>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CSI-3"/>
    <w:lvl w:ilvl="0">
      <w:start w:val="1"/>
      <w:numFmt w:val="decimal"/>
      <w:pStyle w:val="CSI31"/>
      <w:lvlText w:val="%1"/>
      <w:lvlJc w:val="left"/>
    </w:lvl>
    <w:lvl w:ilvl="1">
      <w:start w:val="1"/>
      <w:numFmt w:val="upperLetter"/>
      <w:pStyle w:val="Level2"/>
      <w:lvlText w:val="%2."/>
      <w:lvlJc w:val="left"/>
    </w:lvl>
    <w:lvl w:ilvl="2">
      <w:start w:val="1"/>
      <w:numFmt w:val="decimal"/>
      <w:pStyle w:val="Level3"/>
      <w:lvlText w:val="%3."/>
      <w:lvlJc w:val="left"/>
    </w:lvl>
    <w:lvl w:ilvl="3">
      <w:start w:val="1"/>
      <w:numFmt w:val="lowerLetter"/>
      <w:pStyle w:val="Level4"/>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402"/>
    <w:multiLevelType w:val="multilevel"/>
    <w:tmpl w:val="00000885"/>
    <w:lvl w:ilvl="0">
      <w:start w:val="1"/>
      <w:numFmt w:val="decimal"/>
      <w:lvlText w:val="%1."/>
      <w:lvlJc w:val="left"/>
      <w:pPr>
        <w:ind w:left="479" w:hanging="360"/>
      </w:pPr>
      <w:rPr>
        <w:rFonts w:ascii="Arial" w:hAnsi="Arial" w:cs="Arial"/>
        <w:b w:val="0"/>
        <w:bCs w:val="0"/>
        <w:spacing w:val="-4"/>
        <w:w w:val="100"/>
        <w:sz w:val="20"/>
        <w:szCs w:val="20"/>
      </w:rPr>
    </w:lvl>
    <w:lvl w:ilvl="1">
      <w:numFmt w:val="bullet"/>
      <w:lvlText w:val="•"/>
      <w:lvlJc w:val="left"/>
      <w:pPr>
        <w:ind w:left="1402" w:hanging="360"/>
      </w:pPr>
    </w:lvl>
    <w:lvl w:ilvl="2">
      <w:numFmt w:val="bullet"/>
      <w:lvlText w:val="•"/>
      <w:lvlJc w:val="left"/>
      <w:pPr>
        <w:ind w:left="2324" w:hanging="360"/>
      </w:pPr>
    </w:lvl>
    <w:lvl w:ilvl="3">
      <w:numFmt w:val="bullet"/>
      <w:lvlText w:val="•"/>
      <w:lvlJc w:val="left"/>
      <w:pPr>
        <w:ind w:left="3246" w:hanging="360"/>
      </w:pPr>
    </w:lvl>
    <w:lvl w:ilvl="4">
      <w:numFmt w:val="bullet"/>
      <w:lvlText w:val="•"/>
      <w:lvlJc w:val="left"/>
      <w:pPr>
        <w:ind w:left="4168" w:hanging="360"/>
      </w:pPr>
    </w:lvl>
    <w:lvl w:ilvl="5">
      <w:numFmt w:val="bullet"/>
      <w:lvlText w:val="•"/>
      <w:lvlJc w:val="left"/>
      <w:pPr>
        <w:ind w:left="5090" w:hanging="360"/>
      </w:pPr>
    </w:lvl>
    <w:lvl w:ilvl="6">
      <w:numFmt w:val="bullet"/>
      <w:lvlText w:val="•"/>
      <w:lvlJc w:val="left"/>
      <w:pPr>
        <w:ind w:left="6012" w:hanging="360"/>
      </w:pPr>
    </w:lvl>
    <w:lvl w:ilvl="7">
      <w:numFmt w:val="bullet"/>
      <w:lvlText w:val="•"/>
      <w:lvlJc w:val="left"/>
      <w:pPr>
        <w:ind w:left="6934" w:hanging="360"/>
      </w:pPr>
    </w:lvl>
    <w:lvl w:ilvl="8">
      <w:numFmt w:val="bullet"/>
      <w:lvlText w:val="•"/>
      <w:lvlJc w:val="left"/>
      <w:pPr>
        <w:ind w:left="7856" w:hanging="360"/>
      </w:pPr>
    </w:lvl>
  </w:abstractNum>
  <w:abstractNum w:abstractNumId="4" w15:restartNumberingAfterBreak="0">
    <w:nsid w:val="01831F39"/>
    <w:multiLevelType w:val="multilevel"/>
    <w:tmpl w:val="0409001F"/>
    <w:name w:val="CSI-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1B53B28"/>
    <w:multiLevelType w:val="multilevel"/>
    <w:tmpl w:val="851ADE4C"/>
    <w:lvl w:ilvl="0">
      <w:start w:val="1"/>
      <w:numFmt w:val="decimal"/>
      <w:lvlText w:val="3.%1"/>
      <w:lvlJc w:val="left"/>
      <w:pPr>
        <w:tabs>
          <w:tab w:val="num" w:pos="720"/>
        </w:tabs>
        <w:ind w:left="720" w:hanging="720"/>
      </w:pPr>
      <w:rPr>
        <w:rFonts w:hint="default"/>
        <w:b/>
        <w:bCs/>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DA320A"/>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0374A8"/>
    <w:multiLevelType w:val="multilevel"/>
    <w:tmpl w:val="851ADE4C"/>
    <w:lvl w:ilvl="0">
      <w:start w:val="1"/>
      <w:numFmt w:val="decimal"/>
      <w:lvlText w:val="3.%1"/>
      <w:lvlJc w:val="left"/>
      <w:pPr>
        <w:tabs>
          <w:tab w:val="num" w:pos="720"/>
        </w:tabs>
        <w:ind w:left="720" w:hanging="720"/>
      </w:pPr>
      <w:rPr>
        <w:rFonts w:hint="default"/>
        <w:b/>
        <w:bCs/>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4B5C4F"/>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18025A"/>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5E7382"/>
    <w:multiLevelType w:val="hybridMultilevel"/>
    <w:tmpl w:val="0D8288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1A108D"/>
    <w:multiLevelType w:val="multilevel"/>
    <w:tmpl w:val="60AADA20"/>
    <w:lvl w:ilvl="0">
      <w:start w:val="1"/>
      <w:numFmt w:val="none"/>
      <w:lvlText w:val="3.1"/>
      <w:lvlJc w:val="left"/>
      <w:pPr>
        <w:ind w:left="360" w:hanging="360"/>
      </w:pPr>
      <w:rPr>
        <w:rFonts w:hint="default"/>
        <w:b/>
        <w:bCs/>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624616"/>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46F2BF2"/>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8440C0F"/>
    <w:multiLevelType w:val="multilevel"/>
    <w:tmpl w:val="851ADE4C"/>
    <w:lvl w:ilvl="0">
      <w:start w:val="1"/>
      <w:numFmt w:val="decimal"/>
      <w:lvlText w:val="3.%1"/>
      <w:lvlJc w:val="left"/>
      <w:pPr>
        <w:tabs>
          <w:tab w:val="num" w:pos="720"/>
        </w:tabs>
        <w:ind w:left="720" w:hanging="720"/>
      </w:pPr>
      <w:rPr>
        <w:rFonts w:hint="default"/>
        <w:b/>
        <w:bCs/>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8C1552C"/>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772E59"/>
    <w:multiLevelType w:val="multilevel"/>
    <w:tmpl w:val="FFA8799C"/>
    <w:lvl w:ilvl="0">
      <w:start w:val="1"/>
      <w:numFmt w:val="none"/>
      <w:lvlText w:val="2.1"/>
      <w:lvlJc w:val="left"/>
      <w:pPr>
        <w:tabs>
          <w:tab w:val="num" w:pos="720"/>
        </w:tabs>
        <w:ind w:left="720" w:hanging="720"/>
      </w:pPr>
      <w:rPr>
        <w:rFonts w:hint="default"/>
        <w:b/>
        <w:bCs/>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BC3B5A"/>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DE44545"/>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F2319E2"/>
    <w:multiLevelType w:val="multilevel"/>
    <w:tmpl w:val="A9A841EA"/>
    <w:lvl w:ilvl="0">
      <w:start w:val="1"/>
      <w:numFmt w:val="decimal"/>
      <w:lvlText w:val="2.%1."/>
      <w:lvlJc w:val="left"/>
      <w:pPr>
        <w:ind w:left="360" w:hanging="36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6F75477"/>
    <w:multiLevelType w:val="multilevel"/>
    <w:tmpl w:val="E3C6C98E"/>
    <w:lvl w:ilvl="0">
      <w:start w:val="1"/>
      <w:numFmt w:val="decimal"/>
      <w:lvlText w:val="3.%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E634C4"/>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C80316E"/>
    <w:multiLevelType w:val="multilevel"/>
    <w:tmpl w:val="851ADE4C"/>
    <w:lvl w:ilvl="0">
      <w:start w:val="1"/>
      <w:numFmt w:val="decimal"/>
      <w:lvlText w:val="3.%1"/>
      <w:lvlJc w:val="left"/>
      <w:pPr>
        <w:tabs>
          <w:tab w:val="num" w:pos="720"/>
        </w:tabs>
        <w:ind w:left="720" w:hanging="720"/>
      </w:pPr>
      <w:rPr>
        <w:rFonts w:hint="default"/>
        <w:b/>
        <w:bCs/>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6056415"/>
    <w:multiLevelType w:val="multilevel"/>
    <w:tmpl w:val="D49E2C18"/>
    <w:lvl w:ilvl="0">
      <w:start w:val="1"/>
      <w:numFmt w:val="none"/>
      <w:lvlText w:val="2.1"/>
      <w:lvlJc w:val="left"/>
      <w:pPr>
        <w:tabs>
          <w:tab w:val="num" w:pos="720"/>
        </w:tabs>
        <w:ind w:left="720" w:hanging="720"/>
      </w:pPr>
      <w:rPr>
        <w:rFonts w:hint="default"/>
        <w:b/>
        <w:bCs/>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6B5456B"/>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96E4ACD"/>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lvl w:ilvl="0">
        <w:start w:val="1"/>
        <w:numFmt w:val="decimal"/>
        <w:pStyle w:val="CSILevel1"/>
        <w:lvlText w:val="%1"/>
        <w:lvlJc w:val="left"/>
        <w:pPr>
          <w:ind w:left="0" w:firstLine="0"/>
        </w:pPr>
        <w:rPr>
          <w:rFonts w:hint="default"/>
        </w:rPr>
      </w:lvl>
    </w:lvlOverride>
    <w:lvlOverride w:ilvl="1">
      <w:lvl w:ilvl="1">
        <w:start w:val="1"/>
        <w:numFmt w:val="upperLetter"/>
        <w:lvlText w:val="%2."/>
        <w:lvlJc w:val="left"/>
        <w:pPr>
          <w:ind w:left="0" w:firstLine="0"/>
        </w:pPr>
        <w:rPr>
          <w:rFonts w:hint="default"/>
        </w:rPr>
      </w:lvl>
    </w:lvlOverride>
    <w:lvlOverride w:ilvl="2">
      <w:lvl w:ilvl="2">
        <w:start w:val="1"/>
        <w:numFmt w:val="decimal"/>
        <w:lvlText w:val="%3."/>
        <w:lvlJc w:val="left"/>
        <w:pPr>
          <w:ind w:left="2160" w:hanging="720"/>
        </w:pPr>
        <w:rPr>
          <w:rFonts w:hint="default"/>
        </w:rPr>
      </w:lvl>
    </w:lvlOverride>
    <w:lvlOverride w:ilvl="3">
      <w:lvl w:ilvl="3">
        <w:start w:val="1"/>
        <w:numFmt w:val="lowerLetter"/>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5">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6">
    <w:abstractNumId w:val="15"/>
  </w:num>
  <w:num w:numId="7">
    <w:abstractNumId w:val="1"/>
    <w:lvlOverride w:ilvl="0">
      <w:lvl w:ilvl="0">
        <w:start w:val="2"/>
        <w:numFmt w:val="decimal"/>
        <w:pStyle w:val="CSI201"/>
        <w:lvlText w:val="%1"/>
        <w:lvlJc w:val="left"/>
        <w:pPr>
          <w:ind w:left="0" w:firstLine="0"/>
        </w:pPr>
        <w:rPr>
          <w:rFonts w:hint="default"/>
        </w:rPr>
      </w:lvl>
    </w:lvlOverride>
    <w:lvlOverride w:ilvl="1">
      <w:lvl w:ilvl="1">
        <w:start w:val="1"/>
        <w:numFmt w:val="upperLetter"/>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lowerLetter"/>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8">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9">
    <w:abstractNumId w:val="3"/>
  </w:num>
  <w:num w:numId="10">
    <w:abstractNumId w:val="16"/>
  </w:num>
  <w:num w:numId="11">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2">
    <w:abstractNumId w:val="9"/>
  </w:num>
  <w:num w:numId="13">
    <w:abstractNumId w:val="21"/>
  </w:num>
  <w:num w:numId="14">
    <w:abstractNumId w:val="0"/>
    <w:lvlOverride w:ilvl="0">
      <w:lvl w:ilvl="0">
        <w:start w:val="1"/>
        <w:numFmt w:val="decimal"/>
        <w:pStyle w:val="CSILevel1"/>
        <w:lvlText w:val="%1"/>
        <w:lvlJc w:val="left"/>
        <w:pPr>
          <w:ind w:left="0" w:firstLine="0"/>
        </w:pPr>
        <w:rPr>
          <w:rFonts w:hint="default"/>
        </w:rPr>
      </w:lvl>
    </w:lvlOverride>
    <w:lvlOverride w:ilvl="1">
      <w:lvl w:ilvl="1">
        <w:start w:val="1"/>
        <w:numFmt w:val="upperLetter"/>
        <w:lvlText w:val="%2."/>
        <w:lvlJc w:val="left"/>
        <w:pPr>
          <w:ind w:left="0" w:firstLine="0"/>
        </w:pPr>
        <w:rPr>
          <w:rFonts w:hint="default"/>
        </w:rPr>
      </w:lvl>
    </w:lvlOverride>
    <w:lvlOverride w:ilvl="2">
      <w:lvl w:ilvl="2">
        <w:start w:val="1"/>
        <w:numFmt w:val="decimal"/>
        <w:lvlText w:val="%3."/>
        <w:lvlJc w:val="left"/>
        <w:pPr>
          <w:ind w:left="2160" w:hanging="720"/>
        </w:pPr>
        <w:rPr>
          <w:rFonts w:hint="default"/>
        </w:rPr>
      </w:lvl>
    </w:lvlOverride>
    <w:lvlOverride w:ilvl="3">
      <w:lvl w:ilvl="3">
        <w:start w:val="1"/>
        <w:numFmt w:val="lowerLetter"/>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5">
    <w:abstractNumId w:val="23"/>
  </w:num>
  <w:num w:numId="16">
    <w:abstractNumId w:val="10"/>
  </w:num>
  <w:num w:numId="17">
    <w:abstractNumId w:val="1"/>
    <w:lvlOverride w:ilvl="0">
      <w:startOverride w:val="1"/>
      <w:lvl w:ilvl="0">
        <w:start w:val="1"/>
        <w:numFmt w:val="decimal"/>
        <w:pStyle w:val="CSI201"/>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8">
    <w:abstractNumId w:val="19"/>
  </w:num>
  <w:num w:numId="19">
    <w:abstractNumId w:val="1"/>
    <w:lvlOverride w:ilvl="0">
      <w:startOverride w:val="1"/>
      <w:lvl w:ilvl="0">
        <w:start w:val="1"/>
        <w:numFmt w:val="decimal"/>
        <w:pStyle w:val="CSI201"/>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0">
    <w:abstractNumId w:val="4"/>
  </w:num>
  <w:num w:numId="21">
    <w:abstractNumId w:val="11"/>
  </w:num>
  <w:num w:numId="22">
    <w:abstractNumId w:val="1"/>
    <w:lvlOverride w:ilvl="0">
      <w:lvl w:ilvl="0">
        <w:start w:val="2"/>
        <w:numFmt w:val="decimal"/>
        <w:pStyle w:val="CSI201"/>
        <w:lvlText w:val="%1"/>
        <w:lvlJc w:val="left"/>
        <w:pPr>
          <w:ind w:left="0" w:firstLine="0"/>
        </w:pPr>
        <w:rPr>
          <w:rFonts w:hint="default"/>
        </w:rPr>
      </w:lvl>
    </w:lvlOverride>
    <w:lvlOverride w:ilvl="1">
      <w:lvl w:ilvl="1">
        <w:start w:val="1"/>
        <w:numFmt w:val="upperLetter"/>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lowerLetter"/>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3">
    <w:abstractNumId w:val="14"/>
  </w:num>
  <w:num w:numId="24">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5">
    <w:abstractNumId w:val="7"/>
  </w:num>
  <w:num w:numId="26">
    <w:abstractNumId w:val="20"/>
  </w:num>
  <w:num w:numId="27">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8">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5"/>
  </w:num>
  <w:num w:numId="36">
    <w:abstractNumId w:val="6"/>
  </w:num>
  <w:num w:numId="37">
    <w:abstractNumId w:val="24"/>
  </w:num>
  <w:num w:numId="38">
    <w:abstractNumId w:val="13"/>
  </w:num>
  <w:num w:numId="39">
    <w:abstractNumId w:val="8"/>
  </w:num>
  <w:num w:numId="40">
    <w:abstractNumId w:val="18"/>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MzUwsjA0MjMytTBV0lEKTi0uzszPAykwNKoFANQrbSwtAAAA"/>
  </w:docVars>
  <w:rsids>
    <w:rsidRoot w:val="005E00FA"/>
    <w:rsid w:val="0008090C"/>
    <w:rsid w:val="00117F93"/>
    <w:rsid w:val="00161103"/>
    <w:rsid w:val="00170C58"/>
    <w:rsid w:val="001C109D"/>
    <w:rsid w:val="002237D0"/>
    <w:rsid w:val="002C0A91"/>
    <w:rsid w:val="00324B21"/>
    <w:rsid w:val="00330DF7"/>
    <w:rsid w:val="003C59F7"/>
    <w:rsid w:val="0045600B"/>
    <w:rsid w:val="00485525"/>
    <w:rsid w:val="004A6B11"/>
    <w:rsid w:val="004D598D"/>
    <w:rsid w:val="005C4BBA"/>
    <w:rsid w:val="005E00FA"/>
    <w:rsid w:val="00663DF4"/>
    <w:rsid w:val="006934C0"/>
    <w:rsid w:val="007615F5"/>
    <w:rsid w:val="00762519"/>
    <w:rsid w:val="00812C5A"/>
    <w:rsid w:val="00A45752"/>
    <w:rsid w:val="00B06926"/>
    <w:rsid w:val="00B36772"/>
    <w:rsid w:val="00B46050"/>
    <w:rsid w:val="00B516C4"/>
    <w:rsid w:val="00BB01BE"/>
    <w:rsid w:val="00C9680A"/>
    <w:rsid w:val="00CA1A42"/>
    <w:rsid w:val="00CC61C4"/>
    <w:rsid w:val="00CD05D0"/>
    <w:rsid w:val="00D17F13"/>
    <w:rsid w:val="00D27B77"/>
    <w:rsid w:val="00D5264B"/>
    <w:rsid w:val="00D92331"/>
    <w:rsid w:val="00DE20A2"/>
    <w:rsid w:val="00E875FC"/>
    <w:rsid w:val="00EC096A"/>
    <w:rsid w:val="00EF571D"/>
    <w:rsid w:val="00F334E5"/>
    <w:rsid w:val="00F53D1A"/>
    <w:rsid w:val="00F54D48"/>
    <w:rsid w:val="00FA48D1"/>
    <w:rsid w:val="00FB4599"/>
    <w:rsid w:val="00FD4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DEB3"/>
  <w15:chartTrackingRefBased/>
  <w15:docId w15:val="{4AA46EB0-6487-4A0E-80C8-35B2727D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0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1">
    <w:name w:val="CSI Level 1"/>
    <w:basedOn w:val="Normal"/>
    <w:uiPriority w:val="99"/>
    <w:rsid w:val="00E875FC"/>
    <w:pPr>
      <w:numPr>
        <w:numId w:val="1"/>
      </w:numPr>
      <w:outlineLvl w:val="0"/>
    </w:pPr>
  </w:style>
  <w:style w:type="paragraph" w:customStyle="1" w:styleId="Level2">
    <w:name w:val="Level 2"/>
    <w:basedOn w:val="Normal"/>
    <w:link w:val="Level2Char"/>
    <w:uiPriority w:val="99"/>
    <w:rsid w:val="00E875FC"/>
    <w:pPr>
      <w:numPr>
        <w:ilvl w:val="1"/>
        <w:numId w:val="2"/>
      </w:numPr>
      <w:outlineLvl w:val="1"/>
    </w:pPr>
  </w:style>
  <w:style w:type="paragraph" w:customStyle="1" w:styleId="Level3">
    <w:name w:val="Level 3"/>
    <w:basedOn w:val="Normal"/>
    <w:uiPriority w:val="99"/>
    <w:rsid w:val="00E875FC"/>
    <w:pPr>
      <w:numPr>
        <w:ilvl w:val="2"/>
        <w:numId w:val="2"/>
      </w:numPr>
      <w:outlineLvl w:val="2"/>
    </w:pPr>
  </w:style>
  <w:style w:type="paragraph" w:customStyle="1" w:styleId="Level4">
    <w:name w:val="Level 4"/>
    <w:basedOn w:val="Normal"/>
    <w:uiPriority w:val="99"/>
    <w:rsid w:val="00E875FC"/>
    <w:pPr>
      <w:numPr>
        <w:ilvl w:val="3"/>
        <w:numId w:val="2"/>
      </w:numPr>
      <w:ind w:left="2880" w:hanging="720"/>
      <w:outlineLvl w:val="3"/>
    </w:pPr>
  </w:style>
  <w:style w:type="paragraph" w:customStyle="1" w:styleId="CSI31">
    <w:name w:val="CSI (3.1)"/>
    <w:basedOn w:val="Normal"/>
    <w:uiPriority w:val="99"/>
    <w:rsid w:val="00E875FC"/>
    <w:pPr>
      <w:numPr>
        <w:numId w:val="2"/>
      </w:numPr>
      <w:outlineLvl w:val="0"/>
    </w:pPr>
  </w:style>
  <w:style w:type="paragraph" w:customStyle="1" w:styleId="CSI201">
    <w:name w:val="CSI (2.01)"/>
    <w:basedOn w:val="Normal"/>
    <w:link w:val="CSI201Char"/>
    <w:uiPriority w:val="99"/>
    <w:rsid w:val="00E875FC"/>
    <w:pPr>
      <w:numPr>
        <w:numId w:val="7"/>
      </w:numPr>
      <w:outlineLvl w:val="0"/>
    </w:pPr>
  </w:style>
  <w:style w:type="paragraph" w:styleId="ListParagraph">
    <w:name w:val="List Paragraph"/>
    <w:basedOn w:val="Normal"/>
    <w:uiPriority w:val="1"/>
    <w:qFormat/>
    <w:rsid w:val="00E875FC"/>
    <w:pPr>
      <w:ind w:left="720"/>
      <w:contextualSpacing/>
    </w:pPr>
  </w:style>
  <w:style w:type="paragraph" w:customStyle="1" w:styleId="TableParagraph">
    <w:name w:val="Table Paragraph"/>
    <w:basedOn w:val="Normal"/>
    <w:uiPriority w:val="1"/>
    <w:qFormat/>
    <w:rsid w:val="00E875FC"/>
    <w:pPr>
      <w:widowControl w:val="0"/>
      <w:autoSpaceDE w:val="0"/>
      <w:autoSpaceDN w:val="0"/>
      <w:adjustRightInd w:val="0"/>
      <w:jc w:val="center"/>
    </w:pPr>
    <w:rPr>
      <w:rFonts w:ascii="Arial" w:eastAsiaTheme="minorEastAsia" w:hAnsi="Arial" w:cs="Arial"/>
    </w:rPr>
  </w:style>
  <w:style w:type="paragraph" w:customStyle="1" w:styleId="Default">
    <w:name w:val="Default"/>
    <w:rsid w:val="001C109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ndent1">
    <w:name w:val="Indent 1"/>
    <w:basedOn w:val="Level2"/>
    <w:link w:val="Indent1Char"/>
    <w:qFormat/>
    <w:rsid w:val="001C109D"/>
    <w:pPr>
      <w:numPr>
        <w:ilvl w:val="0"/>
        <w:numId w:val="0"/>
      </w:numPr>
      <w:tabs>
        <w:tab w:val="left" w:pos="-1440"/>
      </w:tabs>
      <w:spacing w:before="240"/>
      <w:ind w:left="720" w:hanging="432"/>
    </w:pPr>
    <w:rPr>
      <w:rFonts w:ascii="Arial" w:hAnsi="Arial" w:cs="Arial"/>
      <w:sz w:val="22"/>
      <w:szCs w:val="22"/>
    </w:rPr>
  </w:style>
  <w:style w:type="character" w:customStyle="1" w:styleId="Indent1Char">
    <w:name w:val="Indent 1 Char"/>
    <w:basedOn w:val="DefaultParagraphFont"/>
    <w:link w:val="Indent1"/>
    <w:rsid w:val="001C109D"/>
    <w:rPr>
      <w:rFonts w:ascii="Arial" w:eastAsia="Times New Roman" w:hAnsi="Arial" w:cs="Arial"/>
    </w:rPr>
  </w:style>
  <w:style w:type="paragraph" w:customStyle="1" w:styleId="TopLevel">
    <w:name w:val="Top Level"/>
    <w:basedOn w:val="CSI201"/>
    <w:next w:val="Normal"/>
    <w:rsid w:val="001C109D"/>
    <w:pPr>
      <w:keepNext/>
      <w:numPr>
        <w:numId w:val="0"/>
      </w:numPr>
      <w:tabs>
        <w:tab w:val="left" w:pos="-1440"/>
        <w:tab w:val="num" w:pos="720"/>
      </w:tabs>
      <w:spacing w:before="240"/>
      <w:ind w:left="720" w:hanging="720"/>
    </w:pPr>
    <w:rPr>
      <w:rFonts w:ascii="Arial" w:hAnsi="Arial" w:cs="Arial"/>
      <w:b/>
      <w:sz w:val="22"/>
      <w:szCs w:val="22"/>
    </w:rPr>
  </w:style>
  <w:style w:type="character" w:customStyle="1" w:styleId="Level2Char">
    <w:name w:val="Level 2 Char"/>
    <w:basedOn w:val="DefaultParagraphFont"/>
    <w:link w:val="Level2"/>
    <w:uiPriority w:val="99"/>
    <w:rsid w:val="001C109D"/>
    <w:rPr>
      <w:rFonts w:ascii="Times New Roman" w:eastAsia="Times New Roman" w:hAnsi="Times New Roman" w:cs="Times New Roman"/>
      <w:sz w:val="24"/>
      <w:szCs w:val="24"/>
    </w:rPr>
  </w:style>
  <w:style w:type="paragraph" w:customStyle="1" w:styleId="Indent2">
    <w:name w:val="Indent 2"/>
    <w:basedOn w:val="Level2"/>
    <w:link w:val="Indent2Char"/>
    <w:qFormat/>
    <w:rsid w:val="001C109D"/>
    <w:pPr>
      <w:numPr>
        <w:ilvl w:val="0"/>
        <w:numId w:val="0"/>
      </w:numPr>
      <w:tabs>
        <w:tab w:val="left" w:pos="-1440"/>
        <w:tab w:val="num" w:pos="1440"/>
      </w:tabs>
      <w:spacing w:before="240"/>
      <w:ind w:left="1440" w:hanging="576"/>
    </w:pPr>
    <w:rPr>
      <w:rFonts w:ascii="Arial" w:hAnsi="Arial" w:cs="Arial"/>
      <w:sz w:val="22"/>
      <w:szCs w:val="22"/>
    </w:rPr>
  </w:style>
  <w:style w:type="character" w:customStyle="1" w:styleId="Indent2Char">
    <w:name w:val="Indent 2 Char"/>
    <w:basedOn w:val="Level2Char"/>
    <w:link w:val="Indent2"/>
    <w:rsid w:val="001C109D"/>
    <w:rPr>
      <w:rFonts w:ascii="Arial" w:eastAsia="Times New Roman" w:hAnsi="Arial" w:cs="Arial"/>
      <w:sz w:val="24"/>
      <w:szCs w:val="24"/>
    </w:rPr>
  </w:style>
  <w:style w:type="paragraph" w:customStyle="1" w:styleId="TopLevel2">
    <w:name w:val="Top Level 2"/>
    <w:basedOn w:val="CSI201"/>
    <w:link w:val="TopLevel2Char"/>
    <w:qFormat/>
    <w:rsid w:val="001C109D"/>
    <w:pPr>
      <w:keepNext/>
      <w:numPr>
        <w:numId w:val="0"/>
      </w:numPr>
      <w:tabs>
        <w:tab w:val="left" w:pos="-1440"/>
      </w:tabs>
      <w:spacing w:before="240"/>
      <w:ind w:left="360" w:hanging="360"/>
    </w:pPr>
    <w:rPr>
      <w:rFonts w:ascii="Arial" w:hAnsi="Arial" w:cs="Arial"/>
      <w:b/>
    </w:rPr>
  </w:style>
  <w:style w:type="paragraph" w:customStyle="1" w:styleId="TopLevel0">
    <w:name w:val="Top Level #"/>
    <w:basedOn w:val="CSI201"/>
    <w:link w:val="TopLevelChar"/>
    <w:qFormat/>
    <w:rsid w:val="001C109D"/>
    <w:pPr>
      <w:keepNext/>
      <w:numPr>
        <w:numId w:val="0"/>
      </w:numPr>
      <w:tabs>
        <w:tab w:val="left" w:pos="-1440"/>
        <w:tab w:val="num" w:pos="720"/>
      </w:tabs>
      <w:spacing w:before="240"/>
      <w:ind w:left="720" w:hanging="720"/>
    </w:pPr>
    <w:rPr>
      <w:rFonts w:ascii="Arial" w:hAnsi="Arial" w:cs="Arial"/>
      <w:b/>
      <w:bCs/>
    </w:rPr>
  </w:style>
  <w:style w:type="character" w:customStyle="1" w:styleId="CSI201Char">
    <w:name w:val="CSI (2.01) Char"/>
    <w:basedOn w:val="DefaultParagraphFont"/>
    <w:link w:val="CSI201"/>
    <w:uiPriority w:val="99"/>
    <w:rsid w:val="001C109D"/>
    <w:rPr>
      <w:rFonts w:ascii="Times New Roman" w:eastAsia="Times New Roman" w:hAnsi="Times New Roman" w:cs="Times New Roman"/>
      <w:sz w:val="24"/>
      <w:szCs w:val="24"/>
    </w:rPr>
  </w:style>
  <w:style w:type="character" w:customStyle="1" w:styleId="TopLevel2Char">
    <w:name w:val="Top Level 2 Char"/>
    <w:basedOn w:val="CSI201Char"/>
    <w:link w:val="TopLevel2"/>
    <w:rsid w:val="001C109D"/>
    <w:rPr>
      <w:rFonts w:ascii="Arial" w:eastAsia="Times New Roman" w:hAnsi="Arial" w:cs="Arial"/>
      <w:b/>
      <w:sz w:val="24"/>
      <w:szCs w:val="24"/>
    </w:rPr>
  </w:style>
  <w:style w:type="character" w:customStyle="1" w:styleId="TopLevelChar">
    <w:name w:val="Top Level # Char"/>
    <w:basedOn w:val="CSI201Char"/>
    <w:link w:val="TopLevel0"/>
    <w:rsid w:val="001C109D"/>
    <w:rPr>
      <w:rFonts w:ascii="Arial" w:eastAsia="Times New Roman" w:hAnsi="Arial" w:cs="Arial"/>
      <w:b/>
      <w:bCs/>
      <w:sz w:val="24"/>
      <w:szCs w:val="24"/>
    </w:rPr>
  </w:style>
  <w:style w:type="table" w:styleId="TableGrid">
    <w:name w:val="Table Grid"/>
    <w:basedOn w:val="TableNormal"/>
    <w:uiPriority w:val="39"/>
    <w:rsid w:val="00485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37D0"/>
    <w:pPr>
      <w:tabs>
        <w:tab w:val="center" w:pos="4680"/>
        <w:tab w:val="right" w:pos="9360"/>
      </w:tabs>
    </w:pPr>
  </w:style>
  <w:style w:type="character" w:customStyle="1" w:styleId="HeaderChar">
    <w:name w:val="Header Char"/>
    <w:basedOn w:val="DefaultParagraphFont"/>
    <w:link w:val="Header"/>
    <w:uiPriority w:val="99"/>
    <w:rsid w:val="002237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37D0"/>
    <w:pPr>
      <w:tabs>
        <w:tab w:val="center" w:pos="4680"/>
        <w:tab w:val="right" w:pos="9360"/>
      </w:tabs>
    </w:pPr>
  </w:style>
  <w:style w:type="character" w:customStyle="1" w:styleId="FooterChar">
    <w:name w:val="Footer Char"/>
    <w:basedOn w:val="DefaultParagraphFont"/>
    <w:link w:val="Footer"/>
    <w:uiPriority w:val="99"/>
    <w:rsid w:val="002237D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599"/>
    <w:rPr>
      <w:sz w:val="18"/>
      <w:szCs w:val="18"/>
    </w:rPr>
  </w:style>
  <w:style w:type="character" w:customStyle="1" w:styleId="BalloonTextChar">
    <w:name w:val="Balloon Text Char"/>
    <w:basedOn w:val="DefaultParagraphFont"/>
    <w:link w:val="BalloonText"/>
    <w:uiPriority w:val="99"/>
    <w:semiHidden/>
    <w:rsid w:val="00FB4599"/>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FB4599"/>
    <w:rPr>
      <w:sz w:val="16"/>
      <w:szCs w:val="16"/>
    </w:rPr>
  </w:style>
  <w:style w:type="paragraph" w:styleId="CommentText">
    <w:name w:val="annotation text"/>
    <w:basedOn w:val="Normal"/>
    <w:link w:val="CommentTextChar"/>
    <w:uiPriority w:val="99"/>
    <w:semiHidden/>
    <w:unhideWhenUsed/>
    <w:rsid w:val="00FB4599"/>
    <w:rPr>
      <w:sz w:val="20"/>
      <w:szCs w:val="20"/>
    </w:rPr>
  </w:style>
  <w:style w:type="character" w:customStyle="1" w:styleId="CommentTextChar">
    <w:name w:val="Comment Text Char"/>
    <w:basedOn w:val="DefaultParagraphFont"/>
    <w:link w:val="CommentText"/>
    <w:uiPriority w:val="99"/>
    <w:semiHidden/>
    <w:rsid w:val="00FB45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4599"/>
    <w:rPr>
      <w:b/>
      <w:bCs/>
    </w:rPr>
  </w:style>
  <w:style w:type="character" w:customStyle="1" w:styleId="CommentSubjectChar">
    <w:name w:val="Comment Subject Char"/>
    <w:basedOn w:val="CommentTextChar"/>
    <w:link w:val="CommentSubject"/>
    <w:uiPriority w:val="99"/>
    <w:semiHidden/>
    <w:rsid w:val="00FB4599"/>
    <w:rPr>
      <w:rFonts w:ascii="Times New Roman" w:eastAsia="Times New Roman" w:hAnsi="Times New Roman" w:cs="Times New Roman"/>
      <w:b/>
      <w:bCs/>
      <w:sz w:val="20"/>
      <w:szCs w:val="20"/>
    </w:rPr>
  </w:style>
  <w:style w:type="paragraph" w:styleId="Revision">
    <w:name w:val="Revision"/>
    <w:hidden/>
    <w:uiPriority w:val="99"/>
    <w:semiHidden/>
    <w:rsid w:val="00FB459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2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27C3D-01AD-4A12-B8BE-8E8EB126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Radziewicz</dc:creator>
  <cp:keywords/>
  <dc:description/>
  <cp:lastModifiedBy>Justin Radziewicz</cp:lastModifiedBy>
  <cp:revision>8</cp:revision>
  <dcterms:created xsi:type="dcterms:W3CDTF">2020-08-12T15:44:00Z</dcterms:created>
  <dcterms:modified xsi:type="dcterms:W3CDTF">2021-04-05T14:55:00Z</dcterms:modified>
</cp:coreProperties>
</file>